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F4" w:rsidRPr="00B667F4" w:rsidRDefault="00B667F4" w:rsidP="00B667F4">
      <w:pPr>
        <w:spacing w:after="161" w:line="600" w:lineRule="atLeast"/>
        <w:outlineLvl w:val="0"/>
        <w:rPr>
          <w:rFonts w:ascii="Times New Roman" w:eastAsia="Times New Roman" w:hAnsi="Times New Roman" w:cs="Times New Roman"/>
          <w:b/>
          <w:bCs/>
          <w:color w:val="1C1C1C"/>
          <w:kern w:val="36"/>
          <w:sz w:val="36"/>
          <w:szCs w:val="36"/>
          <w:lang w:eastAsia="ru-RU"/>
        </w:rPr>
      </w:pPr>
      <w:r w:rsidRPr="00B667F4">
        <w:rPr>
          <w:rFonts w:ascii="Times New Roman" w:eastAsia="Times New Roman" w:hAnsi="Times New Roman" w:cs="Times New Roman"/>
          <w:b/>
          <w:bCs/>
          <w:color w:val="1C1C1C"/>
          <w:kern w:val="36"/>
          <w:sz w:val="36"/>
          <w:szCs w:val="36"/>
          <w:lang w:eastAsia="ru-RU"/>
        </w:rPr>
        <w:t>Обработка персональных данных</w:t>
      </w:r>
    </w:p>
    <w:p w:rsidR="00B667F4" w:rsidRPr="00B667F4" w:rsidRDefault="00B667F4" w:rsidP="00B667F4">
      <w:pPr>
        <w:spacing w:after="0" w:line="240" w:lineRule="auto"/>
        <w:rPr>
          <w:rFonts w:ascii="Times New Roman" w:eastAsia="Times New Roman" w:hAnsi="Times New Roman" w:cs="Times New Roman"/>
          <w:sz w:val="24"/>
          <w:szCs w:val="24"/>
          <w:lang w:eastAsia="ru-RU"/>
        </w:rPr>
      </w:pPr>
      <w:r w:rsidRPr="00B667F4">
        <w:rPr>
          <w:rFonts w:ascii="Arial" w:eastAsia="Times New Roman" w:hAnsi="Arial" w:cs="Arial"/>
          <w:color w:val="000000"/>
          <w:sz w:val="24"/>
          <w:szCs w:val="24"/>
          <w:shd w:val="clear" w:color="auto" w:fill="FFFFFF"/>
          <w:lang w:eastAsia="ru-RU"/>
        </w:rPr>
        <w:t>Посещая данный сайт, соглашаясь на заполнение анкет и других материалов для проведения мероприятий, участвуя в процессе поступления, образовательном процессе, </w:t>
      </w:r>
      <w:proofErr w:type="gramStart"/>
      <w:r w:rsidRPr="00B667F4">
        <w:rPr>
          <w:rFonts w:ascii="Arial" w:eastAsia="Times New Roman" w:hAnsi="Arial" w:cs="Arial"/>
          <w:color w:val="000000"/>
          <w:sz w:val="24"/>
          <w:szCs w:val="24"/>
          <w:shd w:val="clear" w:color="auto" w:fill="FFFFFF"/>
          <w:lang w:eastAsia="ru-RU"/>
        </w:rPr>
        <w:t>работая в академии или вместе с ней как партнёр Вы тем или иным способом оставляете данные о</w:t>
      </w:r>
      <w:proofErr w:type="gramEnd"/>
      <w:r w:rsidRPr="00B667F4">
        <w:rPr>
          <w:rFonts w:ascii="Arial" w:eastAsia="Times New Roman" w:hAnsi="Arial" w:cs="Arial"/>
          <w:color w:val="000000"/>
          <w:sz w:val="24"/>
          <w:szCs w:val="24"/>
          <w:shd w:val="clear" w:color="auto" w:fill="FFFFFF"/>
          <w:lang w:eastAsia="ru-RU"/>
        </w:rPr>
        <w:t xml:space="preserve"> себе, которые обрабатываются академией в строгом соответствии с действующим законодательством. То, каким образом осуществляется обработка персональных данных, изложено на данной странице.</w:t>
      </w:r>
      <w:r w:rsidRPr="00B667F4">
        <w:rPr>
          <w:rFonts w:ascii="Arial" w:eastAsia="Times New Roman" w:hAnsi="Arial" w:cs="Arial"/>
          <w:color w:val="000000"/>
          <w:sz w:val="24"/>
          <w:szCs w:val="24"/>
          <w:lang w:eastAsia="ru-RU"/>
        </w:rPr>
        <w:br/>
      </w:r>
    </w:p>
    <w:p w:rsidR="00B667F4" w:rsidRPr="00B667F4" w:rsidRDefault="00B667F4" w:rsidP="00B667F4">
      <w:pPr>
        <w:spacing w:before="100" w:beforeAutospacing="1" w:after="100" w:afterAutospacing="1" w:line="450" w:lineRule="atLeast"/>
        <w:jc w:val="center"/>
        <w:outlineLvl w:val="1"/>
        <w:rPr>
          <w:rFonts w:ascii="Arial" w:eastAsia="Times New Roman" w:hAnsi="Arial" w:cs="Arial"/>
          <w:b/>
          <w:bCs/>
          <w:color w:val="1C1C1C"/>
          <w:sz w:val="33"/>
          <w:szCs w:val="33"/>
          <w:lang w:eastAsia="ru-RU"/>
        </w:rPr>
      </w:pPr>
    </w:p>
    <w:p w:rsidR="00B667F4" w:rsidRPr="00B667F4" w:rsidRDefault="00B667F4" w:rsidP="00B667F4">
      <w:pPr>
        <w:spacing w:before="100" w:beforeAutospacing="1" w:after="100" w:afterAutospacing="1" w:line="450" w:lineRule="atLeast"/>
        <w:jc w:val="center"/>
        <w:outlineLvl w:val="1"/>
        <w:rPr>
          <w:rFonts w:ascii="Arial" w:eastAsia="Times New Roman" w:hAnsi="Arial" w:cs="Arial"/>
          <w:b/>
          <w:bCs/>
          <w:color w:val="1C1C1C"/>
          <w:sz w:val="33"/>
          <w:szCs w:val="33"/>
          <w:lang w:eastAsia="ru-RU"/>
        </w:rPr>
      </w:pPr>
      <w:r w:rsidRPr="00B667F4">
        <w:rPr>
          <w:rFonts w:ascii="Arial" w:eastAsia="Times New Roman" w:hAnsi="Arial" w:cs="Arial"/>
          <w:b/>
          <w:bCs/>
          <w:color w:val="1C1C1C"/>
          <w:sz w:val="33"/>
          <w:szCs w:val="33"/>
          <w:lang w:eastAsia="ru-RU"/>
        </w:rPr>
        <w:t>Правила обработки персональных данных в Образовательном учреждении профсоюзов высшего образования «Академия труда и социальных отношений»</w:t>
      </w:r>
    </w:p>
    <w:p w:rsidR="00B667F4" w:rsidRPr="00B667F4" w:rsidRDefault="00B667F4" w:rsidP="00B667F4">
      <w:pPr>
        <w:spacing w:after="0" w:line="240" w:lineRule="auto"/>
        <w:rPr>
          <w:rFonts w:ascii="Times New Roman" w:eastAsia="Times New Roman" w:hAnsi="Times New Roman" w:cs="Times New Roman"/>
          <w:sz w:val="24"/>
          <w:szCs w:val="24"/>
          <w:lang w:eastAsia="ru-RU"/>
        </w:rPr>
      </w:pPr>
      <w:r w:rsidRPr="00B667F4">
        <w:rPr>
          <w:rFonts w:ascii="Arial" w:eastAsia="Times New Roman" w:hAnsi="Arial" w:cs="Arial"/>
          <w:color w:val="000000"/>
          <w:sz w:val="24"/>
          <w:szCs w:val="24"/>
          <w:shd w:val="clear" w:color="auto" w:fill="FFFFFF"/>
          <w:lang w:eastAsia="ru-RU"/>
        </w:rPr>
        <w:t>Содержание: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1. </w:t>
      </w:r>
      <w:hyperlink r:id="rId5" w:anchor="1" w:history="1">
        <w:r w:rsidRPr="00B667F4">
          <w:rPr>
            <w:rFonts w:ascii="Arial" w:eastAsia="Times New Roman" w:hAnsi="Arial" w:cs="Arial"/>
            <w:color w:val="002AA7"/>
            <w:sz w:val="24"/>
            <w:szCs w:val="24"/>
            <w:u w:val="single"/>
            <w:lang w:eastAsia="ru-RU"/>
          </w:rPr>
          <w:t>Общие положения</w:t>
        </w:r>
      </w:hyperlink>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2. </w:t>
      </w:r>
      <w:hyperlink r:id="rId6" w:anchor="2" w:history="1">
        <w:r w:rsidRPr="00B667F4">
          <w:rPr>
            <w:rFonts w:ascii="Arial" w:eastAsia="Times New Roman" w:hAnsi="Arial" w:cs="Arial"/>
            <w:color w:val="002AA7"/>
            <w:sz w:val="24"/>
            <w:szCs w:val="24"/>
            <w:u w:val="single"/>
            <w:lang w:eastAsia="ru-RU"/>
          </w:rPr>
          <w:t>Цели сбора персональных данных</w:t>
        </w:r>
      </w:hyperlink>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3. </w:t>
      </w:r>
      <w:hyperlink r:id="rId7" w:anchor="3" w:history="1">
        <w:r w:rsidRPr="00B667F4">
          <w:rPr>
            <w:rFonts w:ascii="Arial" w:eastAsia="Times New Roman" w:hAnsi="Arial" w:cs="Arial"/>
            <w:color w:val="002AA7"/>
            <w:sz w:val="24"/>
            <w:szCs w:val="24"/>
            <w:u w:val="single"/>
            <w:lang w:eastAsia="ru-RU"/>
          </w:rPr>
          <w:t>Правовые основания обработки персональных данных</w:t>
        </w:r>
      </w:hyperlink>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4. </w:t>
      </w:r>
      <w:hyperlink r:id="rId8" w:anchor="4" w:history="1">
        <w:r w:rsidRPr="00B667F4">
          <w:rPr>
            <w:rFonts w:ascii="Arial" w:eastAsia="Times New Roman" w:hAnsi="Arial" w:cs="Arial"/>
            <w:color w:val="002AA7"/>
            <w:sz w:val="24"/>
            <w:szCs w:val="24"/>
            <w:u w:val="single"/>
            <w:lang w:eastAsia="ru-RU"/>
          </w:rPr>
          <w:t>Объем и категории обрабатываемых персональных данных, категории субъектов персональных данных</w:t>
        </w:r>
      </w:hyperlink>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5. </w:t>
      </w:r>
      <w:hyperlink r:id="rId9" w:anchor="5" w:history="1">
        <w:r w:rsidRPr="00B667F4">
          <w:rPr>
            <w:rFonts w:ascii="Arial" w:eastAsia="Times New Roman" w:hAnsi="Arial" w:cs="Arial"/>
            <w:color w:val="002AA7"/>
            <w:sz w:val="24"/>
            <w:szCs w:val="24"/>
            <w:u w:val="single"/>
            <w:lang w:eastAsia="ru-RU"/>
          </w:rPr>
          <w:t>Порядок и условия обработки персональных данных</w:t>
        </w:r>
      </w:hyperlink>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6. </w:t>
      </w:r>
      <w:hyperlink r:id="rId10" w:anchor="6" w:history="1">
        <w:r w:rsidRPr="00B667F4">
          <w:rPr>
            <w:rFonts w:ascii="Arial" w:eastAsia="Times New Roman" w:hAnsi="Arial" w:cs="Arial"/>
            <w:color w:val="002AA7"/>
            <w:sz w:val="24"/>
            <w:szCs w:val="24"/>
            <w:u w:val="single"/>
            <w:lang w:eastAsia="ru-RU"/>
          </w:rPr>
          <w:t>Обезличивание персональных данных</w:t>
        </w:r>
      </w:hyperlink>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7. </w:t>
      </w:r>
      <w:hyperlink r:id="rId11" w:anchor="7" w:history="1">
        <w:r w:rsidRPr="00B667F4">
          <w:rPr>
            <w:rFonts w:ascii="Arial" w:eastAsia="Times New Roman" w:hAnsi="Arial" w:cs="Arial"/>
            <w:color w:val="002AA7"/>
            <w:sz w:val="24"/>
            <w:szCs w:val="24"/>
            <w:u w:val="single"/>
            <w:lang w:eastAsia="ru-RU"/>
          </w:rPr>
          <w:t>Актуализация, исправление, удаление и уничтожение персональных данных, ответы на запросы субъектов на доступ к персональным данным</w:t>
        </w:r>
      </w:hyperlink>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8. </w:t>
      </w:r>
      <w:hyperlink r:id="rId12" w:anchor="8" w:history="1">
        <w:r w:rsidRPr="00B667F4">
          <w:rPr>
            <w:rFonts w:ascii="Arial" w:eastAsia="Times New Roman" w:hAnsi="Arial" w:cs="Arial"/>
            <w:color w:val="002AA7"/>
            <w:sz w:val="24"/>
            <w:szCs w:val="24"/>
            <w:u w:val="single"/>
            <w:lang w:eastAsia="ru-RU"/>
          </w:rPr>
          <w:t>Лицо, ответственное за организацию обработки персональных данных</w:t>
        </w:r>
      </w:hyperlink>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lang w:eastAsia="ru-RU"/>
        </w:rPr>
        <w:br/>
      </w:r>
    </w:p>
    <w:p w:rsidR="00B667F4" w:rsidRPr="00B667F4" w:rsidRDefault="00B667F4" w:rsidP="00B667F4">
      <w:pPr>
        <w:spacing w:before="100" w:beforeAutospacing="1" w:after="100" w:afterAutospacing="1" w:line="450" w:lineRule="atLeast"/>
        <w:outlineLvl w:val="2"/>
        <w:rPr>
          <w:rFonts w:ascii="Arial" w:eastAsia="Times New Roman" w:hAnsi="Arial" w:cs="Arial"/>
          <w:b/>
          <w:bCs/>
          <w:caps/>
          <w:color w:val="1C1C1C"/>
          <w:sz w:val="24"/>
          <w:szCs w:val="24"/>
          <w:lang w:eastAsia="ru-RU"/>
        </w:rPr>
      </w:pPr>
      <w:bookmarkStart w:id="0" w:name="1"/>
      <w:bookmarkEnd w:id="0"/>
      <w:r w:rsidRPr="00B667F4">
        <w:rPr>
          <w:rFonts w:ascii="Arial" w:eastAsia="Times New Roman" w:hAnsi="Arial" w:cs="Arial"/>
          <w:b/>
          <w:bCs/>
          <w:caps/>
          <w:color w:val="1C1C1C"/>
          <w:sz w:val="24"/>
          <w:szCs w:val="24"/>
          <w:lang w:eastAsia="ru-RU"/>
        </w:rPr>
        <w:t>1. ОБЩИЕ ПОЛОЖЕНИЯ</w:t>
      </w:r>
    </w:p>
    <w:p w:rsidR="00B667F4" w:rsidRPr="00B667F4" w:rsidRDefault="00B667F4" w:rsidP="00B667F4">
      <w:pPr>
        <w:spacing w:after="0" w:line="240" w:lineRule="auto"/>
        <w:rPr>
          <w:rFonts w:ascii="Times New Roman" w:eastAsia="Times New Roman" w:hAnsi="Times New Roman" w:cs="Times New Roman"/>
          <w:sz w:val="24"/>
          <w:szCs w:val="24"/>
          <w:lang w:eastAsia="ru-RU"/>
        </w:rPr>
      </w:pPr>
      <w:r w:rsidRPr="00B667F4">
        <w:rPr>
          <w:rFonts w:ascii="Arial" w:eastAsia="Times New Roman" w:hAnsi="Arial" w:cs="Arial"/>
          <w:color w:val="000000"/>
          <w:sz w:val="24"/>
          <w:szCs w:val="24"/>
          <w:shd w:val="clear" w:color="auto" w:fill="FFFFFF"/>
          <w:lang w:eastAsia="ru-RU"/>
        </w:rPr>
        <w:t xml:space="preserve">1.1. </w:t>
      </w:r>
      <w:proofErr w:type="gramStart"/>
      <w:r w:rsidRPr="00B667F4">
        <w:rPr>
          <w:rFonts w:ascii="Arial" w:eastAsia="Times New Roman" w:hAnsi="Arial" w:cs="Arial"/>
          <w:color w:val="000000"/>
          <w:sz w:val="24"/>
          <w:szCs w:val="24"/>
          <w:shd w:val="clear" w:color="auto" w:fill="FFFFFF"/>
          <w:lang w:eastAsia="ru-RU"/>
        </w:rPr>
        <w:t>Правила обработки персональных данных в Образовательном учреждении профсоюзов высшего образования «Академия труда и социальных отношений»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 порядок их обработки и хранения, порядок уничтожения при достижении</w:t>
      </w:r>
      <w:proofErr w:type="gramEnd"/>
      <w:r w:rsidRPr="00B667F4">
        <w:rPr>
          <w:rFonts w:ascii="Arial" w:eastAsia="Times New Roman" w:hAnsi="Arial" w:cs="Arial"/>
          <w:color w:val="000000"/>
          <w:sz w:val="24"/>
          <w:szCs w:val="24"/>
          <w:shd w:val="clear" w:color="auto" w:fill="FFFFFF"/>
          <w:lang w:eastAsia="ru-RU"/>
        </w:rPr>
        <w:t xml:space="preserve"> целей обработки или при наступлении иных законных оснований в Образовательном учреждении профсоюзов высшего образования «Академия труда и социальных отношений» (далее — Академия).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1.2. Правила определяют политику Академии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lastRenderedPageBreak/>
        <w:t>1.3. Обработка персональных данных в Академии осуществляется с соблюдением принципов и условий, предусмотренных законодательными и иными нормативными правовыми актами Российской Федерации в области персональных данных, а также Правилами.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1.4. Правила разработаны в соответствии с положениями: </w:t>
      </w:r>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Федерального закона от 27 июля 2006 г. № 152-ФЗ «О персональных данных» (далее — Федеральный закон «О персональных данных»); </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Федерального закона от 27 июля 2006 г. № 149-ФЗ «Об информации, информационных технологиях и о защите информации»; </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687;</w:t>
      </w:r>
      <w:proofErr w:type="gramEnd"/>
      <w:r w:rsidRPr="00B667F4">
        <w:rPr>
          <w:rFonts w:ascii="Arial" w:eastAsia="Times New Roman" w:hAnsi="Arial" w:cs="Arial"/>
          <w:color w:val="000000"/>
          <w:sz w:val="24"/>
          <w:szCs w:val="24"/>
          <w:shd w:val="clear" w:color="auto" w:fill="FFFFFF"/>
          <w:lang w:eastAsia="ru-RU"/>
        </w:rPr>
        <w:t> </w:t>
      </w:r>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01 ноября 2012 г.</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1119; </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Федеральной службы по техническому и экспортному контролю от 18 февраля 2013 г. № 21;</w:t>
      </w:r>
      <w:proofErr w:type="gramEnd"/>
      <w:r w:rsidRPr="00B667F4">
        <w:rPr>
          <w:rFonts w:ascii="Arial" w:eastAsia="Times New Roman" w:hAnsi="Arial" w:cs="Arial"/>
          <w:color w:val="000000"/>
          <w:sz w:val="24"/>
          <w:szCs w:val="24"/>
          <w:shd w:val="clear" w:color="auto" w:fill="FFFFFF"/>
          <w:lang w:eastAsia="ru-RU"/>
        </w:rPr>
        <w:t> </w:t>
      </w:r>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Требований и методов по обезличиванию персональных данных, утвержденных приказом Федеральной службы по надзору в сфере связи, информационных технологий и массовых коммуникаций от 05 сентября 2013 г.</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996; </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Требований к материальным носителям биометрических персональных данных и технологиям хранения таких данных всех информационных систем персональных данных, утвержденных постановлением Правительства Российской федерации от 06 июля 2008 г. № 512;</w:t>
      </w:r>
      <w:proofErr w:type="gramEnd"/>
      <w:r w:rsidRPr="00B667F4">
        <w:rPr>
          <w:rFonts w:ascii="Arial" w:eastAsia="Times New Roman" w:hAnsi="Arial" w:cs="Arial"/>
          <w:color w:val="000000"/>
          <w:sz w:val="24"/>
          <w:szCs w:val="24"/>
          <w:shd w:val="clear" w:color="auto" w:fill="FFFFFF"/>
          <w:lang w:eastAsia="ru-RU"/>
        </w:rPr>
        <w:t> </w:t>
      </w:r>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иных нормативных правовых актов Российской Федерации, а также рекомендациями Федеральной службы по надзору в сфере связи, информационных технологий и массовых коммуникаций от 31 июля 2017 г. «Рекомендации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 152-ФЗ «О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1.5.</w:t>
      </w:r>
      <w:proofErr w:type="gramEnd"/>
      <w:r w:rsidRPr="00B667F4">
        <w:rPr>
          <w:rFonts w:ascii="Arial" w:eastAsia="Times New Roman" w:hAnsi="Arial" w:cs="Arial"/>
          <w:color w:val="000000"/>
          <w:sz w:val="24"/>
          <w:szCs w:val="24"/>
          <w:shd w:val="clear" w:color="auto" w:fill="FFFFFF"/>
          <w:lang w:eastAsia="ru-RU"/>
        </w:rPr>
        <w:t xml:space="preserve"> Основные понятия, используемые в Правилах: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2) 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roofErr w:type="gramStart"/>
      <w:r w:rsidRPr="00B667F4">
        <w:rPr>
          <w:rFonts w:ascii="Arial" w:eastAsia="Times New Roman" w:hAnsi="Arial" w:cs="Arial"/>
          <w:color w:val="000000"/>
          <w:sz w:val="24"/>
          <w:szCs w:val="24"/>
          <w:shd w:val="clear" w:color="auto" w:fill="FFFFFF"/>
          <w:lang w:eastAsia="ru-RU"/>
        </w:rPr>
        <w:t>Обработка персональных данных включает в себя в том числе: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сбор;</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запись;</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систематизацию;</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накопление;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хранение;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уточнение (обновление, изменение);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извлечение;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использование;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lastRenderedPageBreak/>
        <w:t>- передачу (распространение, предоставление, доступ);</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обезличивание;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блокирование;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удаление;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уничтожение;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3) автоматизированная обработка персональных данных — обработка персональных данных с помощью средств вычислительной техники;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4) распространение персональных данных — действия, направленные на раскрытие персональных данных неопределенному кругу лиц;</w:t>
      </w:r>
      <w:proofErr w:type="gramEnd"/>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 предоставление персональных данных — действия, направленные на раскрытие персональных данных определенному лицу или определенному кругу лиц;</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6)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9)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1.6. Академия, получив доступ к персональным данным, соблюдает конфиденциальность персональных данных: обязуется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1.7. </w:t>
      </w:r>
      <w:proofErr w:type="gramStart"/>
      <w:r w:rsidRPr="00B667F4">
        <w:rPr>
          <w:rFonts w:ascii="Arial" w:eastAsia="Times New Roman" w:hAnsi="Arial" w:cs="Arial"/>
          <w:color w:val="000000"/>
          <w:sz w:val="24"/>
          <w:szCs w:val="24"/>
          <w:shd w:val="clear" w:color="auto" w:fill="FFFFFF"/>
          <w:lang w:eastAsia="ru-RU"/>
        </w:rPr>
        <w:t>Академия как оператор персональных данных, вправе: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 отстаивать свои интересы в суде;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 предоставлять персональные данные субъектов третьим лицам, если это предусмотрено действующим законодательством (налоговым, правоохранительным органам и др.);</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3) отказывать в предоставлении персональных данных в случаях, предусмотренных законодательством;</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4) использовать персональные данные субъекта без его согласия в случаях, предусмотренных законодательством.</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1.8.</w:t>
      </w:r>
      <w:proofErr w:type="gramEnd"/>
      <w:r w:rsidRPr="00B667F4">
        <w:rPr>
          <w:rFonts w:ascii="Arial" w:eastAsia="Times New Roman" w:hAnsi="Arial" w:cs="Arial"/>
          <w:color w:val="000000"/>
          <w:sz w:val="24"/>
          <w:szCs w:val="24"/>
          <w:shd w:val="clear" w:color="auto" w:fill="FFFFFF"/>
          <w:lang w:eastAsia="ru-RU"/>
        </w:rPr>
        <w:t xml:space="preserve"> При сборе персональных данных, в том числе посредством информационно-телекоммуникационной сети «Интернет», Академия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r w:rsidRPr="00B667F4">
        <w:rPr>
          <w:rFonts w:ascii="Arial" w:eastAsia="Times New Roman" w:hAnsi="Arial" w:cs="Arial"/>
          <w:color w:val="000000"/>
          <w:sz w:val="24"/>
          <w:szCs w:val="24"/>
          <w:lang w:eastAsia="ru-RU"/>
        </w:rPr>
        <w:br/>
      </w:r>
    </w:p>
    <w:p w:rsidR="00B667F4" w:rsidRPr="00B667F4" w:rsidRDefault="00B667F4" w:rsidP="00B667F4">
      <w:pPr>
        <w:spacing w:before="100" w:beforeAutospacing="1" w:after="100" w:afterAutospacing="1" w:line="450" w:lineRule="atLeast"/>
        <w:outlineLvl w:val="2"/>
        <w:rPr>
          <w:rFonts w:ascii="Arial" w:eastAsia="Times New Roman" w:hAnsi="Arial" w:cs="Arial"/>
          <w:b/>
          <w:bCs/>
          <w:caps/>
          <w:color w:val="1C1C1C"/>
          <w:sz w:val="24"/>
          <w:szCs w:val="24"/>
          <w:lang w:eastAsia="ru-RU"/>
        </w:rPr>
      </w:pPr>
      <w:bookmarkStart w:id="1" w:name="2"/>
      <w:bookmarkEnd w:id="1"/>
      <w:r w:rsidRPr="00B667F4">
        <w:rPr>
          <w:rFonts w:ascii="Arial" w:eastAsia="Times New Roman" w:hAnsi="Arial" w:cs="Arial"/>
          <w:b/>
          <w:bCs/>
          <w:caps/>
          <w:color w:val="1C1C1C"/>
          <w:sz w:val="24"/>
          <w:szCs w:val="24"/>
          <w:lang w:eastAsia="ru-RU"/>
        </w:rPr>
        <w:t>2. ЦЕЛИ СБОРА ПЕРСОНАЛЬНЫХ ДАННЫХ</w:t>
      </w:r>
    </w:p>
    <w:p w:rsidR="00B667F4" w:rsidRPr="00B667F4" w:rsidRDefault="00B667F4" w:rsidP="00B667F4">
      <w:pPr>
        <w:spacing w:after="0" w:line="240" w:lineRule="auto"/>
        <w:rPr>
          <w:rFonts w:ascii="Times New Roman" w:eastAsia="Times New Roman" w:hAnsi="Times New Roman" w:cs="Times New Roman"/>
          <w:sz w:val="24"/>
          <w:szCs w:val="24"/>
          <w:lang w:eastAsia="ru-RU"/>
        </w:rPr>
      </w:pPr>
      <w:r w:rsidRPr="00B667F4">
        <w:rPr>
          <w:rFonts w:ascii="Arial" w:eastAsia="Times New Roman" w:hAnsi="Arial" w:cs="Arial"/>
          <w:color w:val="000000"/>
          <w:sz w:val="24"/>
          <w:szCs w:val="24"/>
          <w:shd w:val="clear" w:color="auto" w:fill="FFFFFF"/>
          <w:lang w:eastAsia="ru-RU"/>
        </w:rPr>
        <w:lastRenderedPageBreak/>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2.2. К целям обработки персональных данных в Академии относятся: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 обеспечение кадровой работы;</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 содействие в выполнении работы, осуществляемой работниками Академии, в том числе лицами, привлекаемыми на основании договоров гражданско-правового характера на условиях их письменного согласия с Правилами;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3) учет результатов исполнения работниками Академии должностных обязанностей и обеспечение сохранности имущества Академии;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4) формирование кадрового резерва Академии;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 обучение и должностной рост работников Академии;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6) обеспечение установленных законодательством Российской Федерации условий труда, гарантий и компенсаций; </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7) противодействие коррупции;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8) заполнение и ведение статистической документации в соответствии с законодательством Российской Федерации;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9) учет работников Академии, награжденных государственными наградами Российской Федерации (представленных к награждению);</w:t>
      </w:r>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10) обеспечение возможности участия претендентов на стипендии Президента Российской Федерации и Правительства Российской Федерации, именные стипендии, в отборах на назначение указанных стипендий;</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11) проведение приемной кампании;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12) обучение лиц по образовательным программам среднего профессионального образования, высшего образования и дополнительного профессионального образования;</w:t>
      </w:r>
      <w:proofErr w:type="gramEnd"/>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13) обеспечение возможности предоставления права на получение образования в Академии по образовательным программам среднего профессионального образования, высшего образования и дополнительного профессионального образования;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14) обеспечение участия в олимпиадах и иных мероприятиях, направленных на раскрытие и развитие у молодежи интереса к обучению;</w:t>
      </w:r>
      <w:proofErr w:type="gramEnd"/>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15) обеспечение установленных законодательством Российской Федерации гарантий и компенсаций обучающимся, в том числе по социальной поддержке детей-сирот и детей, оставшихся без попечения родителей;</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16) проведение Академией конференций, форумов, собраний и иных публичных мероприятий;</w:t>
      </w:r>
      <w:proofErr w:type="gramEnd"/>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17) создание на базе Академии диссертационных советов, определение и изменение состава этих советов, определение перечня специальностей, по которым этим советам предоставляется право приема диссертаций для защиты, а также приостановление, возобновление и прекращение деятельности этих советов, присуждения ученых степеней, присвоения ученых званий;</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18) выдача заключений по диссертациям на соискание ученой степени кандидата наук и ученой степени доктора наук;</w:t>
      </w:r>
      <w:proofErr w:type="gramEnd"/>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19) обеспечение информационной наполненности сайт</w:t>
      </w:r>
      <w:proofErr w:type="gramStart"/>
      <w:r w:rsidRPr="00B667F4">
        <w:rPr>
          <w:rFonts w:ascii="Arial" w:eastAsia="Times New Roman" w:hAnsi="Arial" w:cs="Arial"/>
          <w:color w:val="000000"/>
          <w:sz w:val="24"/>
          <w:szCs w:val="24"/>
          <w:shd w:val="clear" w:color="auto" w:fill="FFFFFF"/>
          <w:lang w:eastAsia="ru-RU"/>
        </w:rPr>
        <w:t>а(</w:t>
      </w:r>
      <w:proofErr w:type="spellStart"/>
      <w:proofErr w:type="gramEnd"/>
      <w:r w:rsidRPr="00B667F4">
        <w:rPr>
          <w:rFonts w:ascii="Arial" w:eastAsia="Times New Roman" w:hAnsi="Arial" w:cs="Arial"/>
          <w:color w:val="000000"/>
          <w:sz w:val="24"/>
          <w:szCs w:val="24"/>
          <w:shd w:val="clear" w:color="auto" w:fill="FFFFFF"/>
          <w:lang w:eastAsia="ru-RU"/>
        </w:rPr>
        <w:t>ов</w:t>
      </w:r>
      <w:proofErr w:type="spellEnd"/>
      <w:r w:rsidRPr="00B667F4">
        <w:rPr>
          <w:rFonts w:ascii="Arial" w:eastAsia="Times New Roman" w:hAnsi="Arial" w:cs="Arial"/>
          <w:color w:val="000000"/>
          <w:sz w:val="24"/>
          <w:szCs w:val="24"/>
          <w:shd w:val="clear" w:color="auto" w:fill="FFFFFF"/>
          <w:lang w:eastAsia="ru-RU"/>
        </w:rPr>
        <w:t>) Академии; развитие цифровой инфраструктуры Академии, обеспечение ее безопасности и предотвращение несанкционированного доступа к ней;</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20) обеспечение пропускного и </w:t>
      </w:r>
      <w:proofErr w:type="spellStart"/>
      <w:r w:rsidRPr="00B667F4">
        <w:rPr>
          <w:rFonts w:ascii="Arial" w:eastAsia="Times New Roman" w:hAnsi="Arial" w:cs="Arial"/>
          <w:color w:val="000000"/>
          <w:sz w:val="24"/>
          <w:szCs w:val="24"/>
          <w:shd w:val="clear" w:color="auto" w:fill="FFFFFF"/>
          <w:lang w:eastAsia="ru-RU"/>
        </w:rPr>
        <w:t>внутриобъектового</w:t>
      </w:r>
      <w:proofErr w:type="spellEnd"/>
      <w:r w:rsidRPr="00B667F4">
        <w:rPr>
          <w:rFonts w:ascii="Arial" w:eastAsia="Times New Roman" w:hAnsi="Arial" w:cs="Arial"/>
          <w:color w:val="000000"/>
          <w:sz w:val="24"/>
          <w:szCs w:val="24"/>
          <w:shd w:val="clear" w:color="auto" w:fill="FFFFFF"/>
          <w:lang w:eastAsia="ru-RU"/>
        </w:rPr>
        <w:t xml:space="preserve"> режимов;</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21) ведение баз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22) рассмотрение обращений физических и юридических лиц;</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23) осуществление издательской деятельности;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24) обеспечение образовательной, хозяйственной и иной предусмотренной </w:t>
      </w:r>
      <w:r w:rsidRPr="00B667F4">
        <w:rPr>
          <w:rFonts w:ascii="Arial" w:eastAsia="Times New Roman" w:hAnsi="Arial" w:cs="Arial"/>
          <w:color w:val="000000"/>
          <w:sz w:val="24"/>
          <w:szCs w:val="24"/>
          <w:shd w:val="clear" w:color="auto" w:fill="FFFFFF"/>
          <w:lang w:eastAsia="ru-RU"/>
        </w:rPr>
        <w:lastRenderedPageBreak/>
        <w:t>уставом деятельности.</w:t>
      </w:r>
      <w:r w:rsidRPr="00B667F4">
        <w:rPr>
          <w:rFonts w:ascii="Arial" w:eastAsia="Times New Roman" w:hAnsi="Arial" w:cs="Arial"/>
          <w:color w:val="000000"/>
          <w:sz w:val="24"/>
          <w:szCs w:val="24"/>
          <w:lang w:eastAsia="ru-RU"/>
        </w:rPr>
        <w:br/>
      </w:r>
    </w:p>
    <w:p w:rsidR="00B667F4" w:rsidRPr="00B667F4" w:rsidRDefault="00B667F4" w:rsidP="00B667F4">
      <w:pPr>
        <w:spacing w:before="100" w:beforeAutospacing="1" w:after="100" w:afterAutospacing="1" w:line="450" w:lineRule="atLeast"/>
        <w:outlineLvl w:val="2"/>
        <w:rPr>
          <w:rFonts w:ascii="Arial" w:eastAsia="Times New Roman" w:hAnsi="Arial" w:cs="Arial"/>
          <w:b/>
          <w:bCs/>
          <w:caps/>
          <w:color w:val="1C1C1C"/>
          <w:sz w:val="24"/>
          <w:szCs w:val="24"/>
          <w:lang w:eastAsia="ru-RU"/>
        </w:rPr>
      </w:pPr>
      <w:bookmarkStart w:id="2" w:name="3"/>
      <w:bookmarkEnd w:id="2"/>
      <w:r w:rsidRPr="00B667F4">
        <w:rPr>
          <w:rFonts w:ascii="Arial" w:eastAsia="Times New Roman" w:hAnsi="Arial" w:cs="Arial"/>
          <w:b/>
          <w:bCs/>
          <w:caps/>
          <w:color w:val="1C1C1C"/>
          <w:sz w:val="24"/>
          <w:szCs w:val="24"/>
          <w:lang w:eastAsia="ru-RU"/>
        </w:rPr>
        <w:t>3. ПРАВОВЫЕ ОСНОВАНИЯ ОБРАБОТКИ ПЕРСОНАЛЬНЫХ ДАННЫХ</w:t>
      </w:r>
    </w:p>
    <w:p w:rsidR="00B667F4" w:rsidRPr="00B667F4" w:rsidRDefault="00B667F4" w:rsidP="00B667F4">
      <w:pPr>
        <w:spacing w:after="0" w:line="240" w:lineRule="auto"/>
        <w:rPr>
          <w:rFonts w:ascii="Times New Roman" w:eastAsia="Times New Roman" w:hAnsi="Times New Roman" w:cs="Times New Roman"/>
          <w:sz w:val="24"/>
          <w:szCs w:val="24"/>
          <w:lang w:eastAsia="ru-RU"/>
        </w:rPr>
      </w:pPr>
      <w:r w:rsidRPr="00B667F4">
        <w:rPr>
          <w:rFonts w:ascii="Arial" w:eastAsia="Times New Roman" w:hAnsi="Arial" w:cs="Arial"/>
          <w:color w:val="000000"/>
          <w:sz w:val="24"/>
          <w:szCs w:val="24"/>
          <w:shd w:val="clear" w:color="auto" w:fill="FFFFFF"/>
          <w:lang w:eastAsia="ru-RU"/>
        </w:rPr>
        <w:t>3.1. Правовым основанием обработки персональных данных являются: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 совокупность правовых актов, во исполнение которых и в соответствии с которыми Академия осуществляет обработку персональных данных: </w:t>
      </w:r>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Конституция Российской Федерации; </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Трудовой кодекс Российской Федерации, Федеральный закон от 23 августа 1996 г. № 127-ФЗ «О науке и государственной научно-технической политике»;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Федеральный закон от 29 декабря 2012 г. № 273-ФЗ «Об образовании в Российской Федерации»; </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Федеральный закон от 21 декабря 1996 г. № 159-ФЗ «О дополнительных гарантиях по социальной поддержке детей-сирот и детей, оставшихся без попечения родителей»;</w:t>
      </w:r>
      <w:proofErr w:type="gramEnd"/>
      <w:r w:rsidRPr="00B667F4">
        <w:rPr>
          <w:rFonts w:ascii="Arial" w:eastAsia="Times New Roman" w:hAnsi="Arial" w:cs="Arial"/>
          <w:color w:val="000000"/>
          <w:sz w:val="24"/>
          <w:szCs w:val="24"/>
          <w:shd w:val="clear" w:color="auto" w:fill="FFFFFF"/>
          <w:lang w:eastAsia="ru-RU"/>
        </w:rPr>
        <w:t> </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Федеральный закон от 29 декабря 2006 г. № 256-ФЗ «О дополнительных мерах государственной поддержки семей, имеющих детей»;</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Федеральный закон от 22 октября 2004 г. № 125-ФЗ «Об архивном деле в Российской Федерации»; </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Правила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Российской Федерации от 24 декабря 2007 г.</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926;</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Положение о присуждение ученых степеней, утвержденного постановлением Правительства Российской Федерации от 24 сентября 2013 г. № 842;</w:t>
      </w:r>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Положение о совете по защите диссертаций на соискание ученой степени кандидата наук, на соискание ученой степени доктора наук, утвержденного приказом Министерства образования и науки Российской Федерации от 10 ноября 2017 г. № 1093; </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Положение о присвоении ученых званий, утвержденного постановлением Правительства Российской Федерации от 10 декабря 2013 г. № 1139;</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 договоры, заключаемые между Академией и субъектом персональных данных;</w:t>
      </w:r>
      <w:proofErr w:type="gramEnd"/>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3)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Академии).</w:t>
      </w:r>
      <w:r w:rsidRPr="00B667F4">
        <w:rPr>
          <w:rFonts w:ascii="Arial" w:eastAsia="Times New Roman" w:hAnsi="Arial" w:cs="Arial"/>
          <w:color w:val="000000"/>
          <w:sz w:val="24"/>
          <w:szCs w:val="24"/>
          <w:lang w:eastAsia="ru-RU"/>
        </w:rPr>
        <w:br/>
      </w:r>
    </w:p>
    <w:p w:rsidR="00B667F4" w:rsidRPr="00B667F4" w:rsidRDefault="00B667F4" w:rsidP="00B667F4">
      <w:pPr>
        <w:spacing w:before="100" w:beforeAutospacing="1" w:after="100" w:afterAutospacing="1" w:line="450" w:lineRule="atLeast"/>
        <w:outlineLvl w:val="2"/>
        <w:rPr>
          <w:rFonts w:ascii="Arial" w:eastAsia="Times New Roman" w:hAnsi="Arial" w:cs="Arial"/>
          <w:b/>
          <w:bCs/>
          <w:caps/>
          <w:color w:val="1C1C1C"/>
          <w:sz w:val="24"/>
          <w:szCs w:val="24"/>
          <w:lang w:eastAsia="ru-RU"/>
        </w:rPr>
      </w:pPr>
      <w:bookmarkStart w:id="3" w:name="4"/>
      <w:bookmarkEnd w:id="3"/>
      <w:r w:rsidRPr="00B667F4">
        <w:rPr>
          <w:rFonts w:ascii="Arial" w:eastAsia="Times New Roman" w:hAnsi="Arial" w:cs="Arial"/>
          <w:b/>
          <w:bCs/>
          <w:caps/>
          <w:color w:val="1C1C1C"/>
          <w:sz w:val="24"/>
          <w:szCs w:val="24"/>
          <w:lang w:eastAsia="ru-RU"/>
        </w:rPr>
        <w:t>4. ОБЪЕМ И КАТЕГОРИИ ОБРАБАТЫВАЕМЫХ ПЕРСОНАЛЬНЫХ ДАННЫХ, КАТЕГОРИИ СУБЪЕКТОВ ПЕРСОНАЛЬНЫХ ДАННЫХ</w:t>
      </w:r>
    </w:p>
    <w:p w:rsidR="00B667F4" w:rsidRPr="00B667F4" w:rsidRDefault="00B667F4" w:rsidP="00B667F4">
      <w:pPr>
        <w:spacing w:after="0" w:line="240" w:lineRule="auto"/>
        <w:rPr>
          <w:rFonts w:ascii="Times New Roman" w:eastAsia="Times New Roman" w:hAnsi="Times New Roman" w:cs="Times New Roman"/>
          <w:sz w:val="24"/>
          <w:szCs w:val="24"/>
          <w:lang w:eastAsia="ru-RU"/>
        </w:rPr>
      </w:pPr>
      <w:r w:rsidRPr="00B667F4">
        <w:rPr>
          <w:rFonts w:ascii="Arial" w:eastAsia="Times New Roman" w:hAnsi="Arial" w:cs="Arial"/>
          <w:color w:val="000000"/>
          <w:sz w:val="24"/>
          <w:szCs w:val="24"/>
          <w:shd w:val="clear" w:color="auto" w:fill="FFFFFF"/>
          <w:lang w:eastAsia="ru-RU"/>
        </w:rPr>
        <w:t xml:space="preserve">4.1. </w:t>
      </w:r>
      <w:proofErr w:type="gramStart"/>
      <w:r w:rsidRPr="00B667F4">
        <w:rPr>
          <w:rFonts w:ascii="Arial" w:eastAsia="Times New Roman" w:hAnsi="Arial" w:cs="Arial"/>
          <w:color w:val="000000"/>
          <w:sz w:val="24"/>
          <w:szCs w:val="24"/>
          <w:shd w:val="clear" w:color="auto" w:fill="FFFFFF"/>
          <w:lang w:eastAsia="ru-RU"/>
        </w:rPr>
        <w:t>Академия обрабатывает следующие категории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 фамилия, имя, отчество (при наличии) (в том числе прежние фамилии, имена и (или) отчества, в случае их изменения, дата, место и причина их изменения);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 число, месяц, год рождения;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3) место рождения;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4) информация о гражданстве (в том числе прежние гражданства, иные гражданства);</w:t>
      </w:r>
      <w:proofErr w:type="gramEnd"/>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 xml:space="preserve">5) вид, серия, номер документа, удостоверяющего личность, наименование </w:t>
      </w:r>
      <w:r w:rsidRPr="00B667F4">
        <w:rPr>
          <w:rFonts w:ascii="Arial" w:eastAsia="Times New Roman" w:hAnsi="Arial" w:cs="Arial"/>
          <w:color w:val="000000"/>
          <w:sz w:val="24"/>
          <w:szCs w:val="24"/>
          <w:shd w:val="clear" w:color="auto" w:fill="FFFFFF"/>
          <w:lang w:eastAsia="ru-RU"/>
        </w:rPr>
        <w:lastRenderedPageBreak/>
        <w:t>органа, выдавшего его, дата выдачи, код подразделения, а также иная информация, содержащаяся в документе установленного образца;</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6) адрес и дата регистрации (снятия с регистрационного учета) по месту жительства (месту пребывания), адрес фактического проживания;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7) номер контактного телефона или сведения о других способах связи;</w:t>
      </w:r>
      <w:proofErr w:type="gramEnd"/>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8) реквизиты страхового свидетельства обязательного пенсионного страхования;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9) идентификационный номер налогоплательщика;</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10) реквизиты страхового медицинского полиса обязательного медицинского страхования;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11) реквизиты свидетельств государственной регистрации актов гражданского состояния и содержащаяся в них информация;</w:t>
      </w:r>
      <w:proofErr w:type="gramEnd"/>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12) сведения о семейном положении, составе семьи и сведения о близких родственниках (в том числе бывших мужьях (женах)), с указанием степени родства, фамилии, имени, отчества (последние – при наличии) о дате и месте рождения, месте работы, домашнем адресе (регистрации, фактического пребывания);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13) сведения о трудовой деятельности (государственной службе);</w:t>
      </w:r>
      <w:proofErr w:type="gramEnd"/>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14) отношение к воинской обязанности, сведения о воинском учете и реквизиты документов воинского учета;</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15) сведения об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16) сведения об ученой степени, ученом звании (когда присвоены, номера дипломов, аттестатов);</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17) сведения о профессиональной переподготовке и (или) повышения квалификации;</w:t>
      </w:r>
      <w:proofErr w:type="gramEnd"/>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18) информация о владении иностранными языками, степень владения;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19)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и наркологического освидетельствования;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20) фотография;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21) сведения о пребывании за границей (когда, где и с какой целью);</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22) сведения о наличии или отсутствии судимости;</w:t>
      </w:r>
      <w:proofErr w:type="gramEnd"/>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23) сведения об отсутствии ограничений на занятие трудовой деятельностью в сфере образования, предусмотренных законодательными и иными нормативными правовыми актами.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24) сведения о государственных наградах, иных наградах, знаках отличия, поощрениях;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25) информация о ежегодных оплачиваемых отпусках, учебных отпусках и отпусках без сохранения денежного содержания;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26) номер расчетного счета;</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27) сведения о публикациях;</w:t>
      </w:r>
      <w:proofErr w:type="gramEnd"/>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28) сведения об участии в конференциях, форумах и иных публичных мероприятиях;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29) результаты медицинских осмотров (обследований) при поступлении на обучение в Академию, результаты периодических медицинских осмотров (обследований) во время обучения в Академии, а также обязательного психиатрического и наркологического освидетельствования;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30) медицинские справки и листки нетрудоспособности;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31) данные посетителей сайт</w:t>
      </w:r>
      <w:proofErr w:type="gramStart"/>
      <w:r w:rsidRPr="00B667F4">
        <w:rPr>
          <w:rFonts w:ascii="Arial" w:eastAsia="Times New Roman" w:hAnsi="Arial" w:cs="Arial"/>
          <w:color w:val="000000"/>
          <w:sz w:val="24"/>
          <w:szCs w:val="24"/>
          <w:shd w:val="clear" w:color="auto" w:fill="FFFFFF"/>
          <w:lang w:eastAsia="ru-RU"/>
        </w:rPr>
        <w:t>а(</w:t>
      </w:r>
      <w:proofErr w:type="spellStart"/>
      <w:proofErr w:type="gramEnd"/>
      <w:r w:rsidRPr="00B667F4">
        <w:rPr>
          <w:rFonts w:ascii="Arial" w:eastAsia="Times New Roman" w:hAnsi="Arial" w:cs="Arial"/>
          <w:color w:val="000000"/>
          <w:sz w:val="24"/>
          <w:szCs w:val="24"/>
          <w:shd w:val="clear" w:color="auto" w:fill="FFFFFF"/>
          <w:lang w:eastAsia="ru-RU"/>
        </w:rPr>
        <w:t>ов</w:t>
      </w:r>
      <w:proofErr w:type="spellEnd"/>
      <w:r w:rsidRPr="00B667F4">
        <w:rPr>
          <w:rFonts w:ascii="Arial" w:eastAsia="Times New Roman" w:hAnsi="Arial" w:cs="Arial"/>
          <w:color w:val="000000"/>
          <w:sz w:val="24"/>
          <w:szCs w:val="24"/>
          <w:shd w:val="clear" w:color="auto" w:fill="FFFFFF"/>
          <w:lang w:eastAsia="ru-RU"/>
        </w:rPr>
        <w:t>) Академии; </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32) иные персональные данные в соответствии с законодательными и иными нормативными правовыми актами Российской Федерации, необходимые для </w:t>
      </w:r>
      <w:r w:rsidRPr="00B667F4">
        <w:rPr>
          <w:rFonts w:ascii="Arial" w:eastAsia="Times New Roman" w:hAnsi="Arial" w:cs="Arial"/>
          <w:color w:val="000000"/>
          <w:sz w:val="24"/>
          <w:szCs w:val="24"/>
          <w:shd w:val="clear" w:color="auto" w:fill="FFFFFF"/>
          <w:lang w:eastAsia="ru-RU"/>
        </w:rPr>
        <w:lastRenderedPageBreak/>
        <w:t>достижения целей, предусмотренных разделом 2 Правил.</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4.2.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Академией не осуществляется.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4.3. Обработка биометрических персональных данных осуществляется только при наличии согласия в письменной форме субъекта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4.4. Субъектами персональных данных являются: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 работники Академии, бывшие работники, кандидаты на замещение вакантных должностей, а также родственники работников;</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 обучающиеся Академии, бывшие обучающиеся (выпускники, досрочно отчисленные и др.) и их родители (законные представители);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3) претенденты на стипендии Президента Российской Федерации и Правительства Российской Федерации, именные стипендии и стипендиаты;</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4) лица, зачисляемые на обучение в Академию и их родители (законные представители);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 участники олимпиад, конкурсов, конференций, форумов, иных публичных мероприятий, проводимых Академией;</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6) клиенты и контрагенты Академии (физические лица);</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7) представители и работники клиентов и контрагентов Академии (юридических лиц).</w:t>
      </w:r>
      <w:r w:rsidRPr="00B667F4">
        <w:rPr>
          <w:rFonts w:ascii="Arial" w:eastAsia="Times New Roman" w:hAnsi="Arial" w:cs="Arial"/>
          <w:color w:val="000000"/>
          <w:sz w:val="24"/>
          <w:szCs w:val="24"/>
          <w:lang w:eastAsia="ru-RU"/>
        </w:rPr>
        <w:br/>
      </w:r>
    </w:p>
    <w:p w:rsidR="00B667F4" w:rsidRPr="00B667F4" w:rsidRDefault="00B667F4" w:rsidP="00B667F4">
      <w:pPr>
        <w:spacing w:before="100" w:beforeAutospacing="1" w:after="100" w:afterAutospacing="1" w:line="450" w:lineRule="atLeast"/>
        <w:outlineLvl w:val="2"/>
        <w:rPr>
          <w:rFonts w:ascii="Arial" w:eastAsia="Times New Roman" w:hAnsi="Arial" w:cs="Arial"/>
          <w:b/>
          <w:bCs/>
          <w:caps/>
          <w:color w:val="1C1C1C"/>
          <w:sz w:val="24"/>
          <w:szCs w:val="24"/>
          <w:lang w:eastAsia="ru-RU"/>
        </w:rPr>
      </w:pPr>
      <w:bookmarkStart w:id="4" w:name="5"/>
      <w:bookmarkEnd w:id="4"/>
      <w:r w:rsidRPr="00B667F4">
        <w:rPr>
          <w:rFonts w:ascii="Arial" w:eastAsia="Times New Roman" w:hAnsi="Arial" w:cs="Arial"/>
          <w:b/>
          <w:bCs/>
          <w:caps/>
          <w:color w:val="1C1C1C"/>
          <w:sz w:val="24"/>
          <w:szCs w:val="24"/>
          <w:lang w:eastAsia="ru-RU"/>
        </w:rPr>
        <w:t>5. ПОРЯДОК И УСЛОВИЯ ОБРАБОТКИ ПЕРСОНАЛЬНЫХ ДАННЫХ</w:t>
      </w:r>
    </w:p>
    <w:p w:rsidR="00B667F4" w:rsidRPr="00B667F4" w:rsidRDefault="00B667F4" w:rsidP="00B667F4">
      <w:pPr>
        <w:spacing w:after="0" w:line="240" w:lineRule="auto"/>
        <w:rPr>
          <w:rFonts w:ascii="Times New Roman" w:eastAsia="Times New Roman" w:hAnsi="Times New Roman" w:cs="Times New Roman"/>
          <w:sz w:val="24"/>
          <w:szCs w:val="24"/>
          <w:lang w:eastAsia="ru-RU"/>
        </w:rPr>
      </w:pPr>
      <w:r w:rsidRPr="00B667F4">
        <w:rPr>
          <w:rFonts w:ascii="Arial" w:eastAsia="Times New Roman" w:hAnsi="Arial" w:cs="Arial"/>
          <w:color w:val="000000"/>
          <w:sz w:val="24"/>
          <w:szCs w:val="24"/>
          <w:shd w:val="clear" w:color="auto" w:fill="FFFFFF"/>
          <w:lang w:eastAsia="ru-RU"/>
        </w:rPr>
        <w:t xml:space="preserve">5.1. </w:t>
      </w:r>
      <w:proofErr w:type="gramStart"/>
      <w:r w:rsidRPr="00B667F4">
        <w:rPr>
          <w:rFonts w:ascii="Arial" w:eastAsia="Times New Roman" w:hAnsi="Arial" w:cs="Arial"/>
          <w:color w:val="000000"/>
          <w:sz w:val="24"/>
          <w:szCs w:val="24"/>
          <w:shd w:val="clear" w:color="auto" w:fill="FFFFFF"/>
          <w:lang w:eastAsia="ru-RU"/>
        </w:rPr>
        <w:t>Академия осуществляет обработку персональных данных с использованием средств автоматизации или без использования таких средств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5.2.</w:t>
      </w:r>
      <w:proofErr w:type="gramEnd"/>
      <w:r w:rsidRPr="00B667F4">
        <w:rPr>
          <w:rFonts w:ascii="Arial" w:eastAsia="Times New Roman" w:hAnsi="Arial" w:cs="Arial"/>
          <w:color w:val="000000"/>
          <w:sz w:val="24"/>
          <w:szCs w:val="24"/>
          <w:shd w:val="clear" w:color="auto" w:fill="FFFFFF"/>
          <w:lang w:eastAsia="ru-RU"/>
        </w:rPr>
        <w:t xml:space="preserve"> При обработке персональных данных, осуществляемой без использования средств автоматизации, Академией соблюдаются требования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5.3. Персональные данные при их обработке, осуществляемой без использования средств автоматизации, обособляются от иной информации.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5.4. Обработка персональных данных Академией может осуществляться с использованием автоматизированных информационных систем.</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5.5. Автоматизированные информационные системы и автоматизированные рабочие места, входящие в состав автоматизированных информационных систем, содержат персональные данные субъектов персональных данных, указанных в Правилах, а также иные необходимые данные, в том числе табельный номер, должность, подразделение, номера и даты приказов.</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5.6. Работникам, имеющим право осуществлять обработку персональных данных, предоставляются автоматизированные рабочие места в автоматизированных информационных системах, уникальные учётные данные (логин и пароль, цифровой ключ и др.) для доступа к автоматизированным информационным системам.</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5.7. Персональные данные вносятся в автоматизированные информационные </w:t>
      </w:r>
      <w:proofErr w:type="gramStart"/>
      <w:r w:rsidRPr="00B667F4">
        <w:rPr>
          <w:rFonts w:ascii="Arial" w:eastAsia="Times New Roman" w:hAnsi="Arial" w:cs="Arial"/>
          <w:color w:val="000000"/>
          <w:sz w:val="24"/>
          <w:szCs w:val="24"/>
          <w:shd w:val="clear" w:color="auto" w:fill="FFFFFF"/>
          <w:lang w:eastAsia="ru-RU"/>
        </w:rPr>
        <w:t>системы</w:t>
      </w:r>
      <w:proofErr w:type="gramEnd"/>
      <w:r w:rsidRPr="00B667F4">
        <w:rPr>
          <w:rFonts w:ascii="Arial" w:eastAsia="Times New Roman" w:hAnsi="Arial" w:cs="Arial"/>
          <w:color w:val="000000"/>
          <w:sz w:val="24"/>
          <w:szCs w:val="24"/>
          <w:shd w:val="clear" w:color="auto" w:fill="FFFFFF"/>
          <w:lang w:eastAsia="ru-RU"/>
        </w:rPr>
        <w:t xml:space="preserve"> как в автоматическом, так и в ручном режиме при получении информации на бумажном носителе или в ином виде, не позволяющем осуществлять ее </w:t>
      </w:r>
      <w:r w:rsidRPr="00B667F4">
        <w:rPr>
          <w:rFonts w:ascii="Arial" w:eastAsia="Times New Roman" w:hAnsi="Arial" w:cs="Arial"/>
          <w:color w:val="000000"/>
          <w:sz w:val="24"/>
          <w:szCs w:val="24"/>
          <w:shd w:val="clear" w:color="auto" w:fill="FFFFFF"/>
          <w:lang w:eastAsia="ru-RU"/>
        </w:rPr>
        <w:lastRenderedPageBreak/>
        <w:t>автоматическую регистрацию.</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5.8. </w:t>
      </w:r>
      <w:proofErr w:type="gramStart"/>
      <w:r w:rsidRPr="00B667F4">
        <w:rPr>
          <w:rFonts w:ascii="Arial" w:eastAsia="Times New Roman" w:hAnsi="Arial" w:cs="Arial"/>
          <w:color w:val="000000"/>
          <w:sz w:val="24"/>
          <w:szCs w:val="24"/>
          <w:shd w:val="clear" w:color="auto" w:fill="FFFFFF"/>
          <w:lang w:eastAsia="ru-RU"/>
        </w:rPr>
        <w:t>Обеспечение безопасности персональных данных в автоматизированных информационных системах осуществляется структурным подразделением, на которое возложены функции по обеспечению в Академии информационных технологий и защиты информации,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статье 19 Федерального закона «О персональных данных» вследствие принятия следующих мер по обеспечению</w:t>
      </w:r>
      <w:proofErr w:type="gramEnd"/>
      <w:r w:rsidRPr="00B667F4">
        <w:rPr>
          <w:rFonts w:ascii="Arial" w:eastAsia="Times New Roman" w:hAnsi="Arial" w:cs="Arial"/>
          <w:color w:val="000000"/>
          <w:sz w:val="24"/>
          <w:szCs w:val="24"/>
          <w:shd w:val="clear" w:color="auto" w:fill="FFFFFF"/>
          <w:lang w:eastAsia="ru-RU"/>
        </w:rPr>
        <w:t xml:space="preserve"> безопасности: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 определения угроз безопасности персональных данных при их обработке в автоматизированных информационных системах персональных данных;</w:t>
      </w:r>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2) применения организационных и технических мер по обеспечению безопасности персональных данных при их обработке в автоматизированных информационных системах персональных данных, направленных на нейтрализацию актуальных угроз безопасности персональных данных, в рамках системы защиты персональных данных, создаваемой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01 ноября 2012</w:t>
      </w:r>
      <w:proofErr w:type="gramEnd"/>
      <w:r w:rsidRPr="00B667F4">
        <w:rPr>
          <w:rFonts w:ascii="Arial" w:eastAsia="Times New Roman" w:hAnsi="Arial" w:cs="Arial"/>
          <w:color w:val="000000"/>
          <w:sz w:val="24"/>
          <w:szCs w:val="24"/>
          <w:shd w:val="clear" w:color="auto" w:fill="FFFFFF"/>
          <w:lang w:eastAsia="ru-RU"/>
        </w:rPr>
        <w:t xml:space="preserve"> г.</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1119;</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3) применения прошедших в установленном порядке процедуру оценки соответствия средств защиты информации;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4) оценки эффективности принимаемых мер по обеспечению безопасности персональных данных до ввода в эксплуатацию автоматизированных информационных систем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 учета машинных носителей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6) обнаружения фактов несанкционированного доступа к персональным данным и принятия мер;</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7) восстановления персональных данных, модифицированных или уничтоженных вследствие несанкционированного доступа к ним;</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8) установления правил доступа к персональным данным, обрабатываемым в автоматизированных информационных системах персональных данных, а также обеспечения регистрации и учета всех действий, совершаемых с персональными данными в автоматизированных информационных системах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9) </w:t>
      </w:r>
      <w:proofErr w:type="gramStart"/>
      <w:r w:rsidRPr="00B667F4">
        <w:rPr>
          <w:rFonts w:ascii="Arial" w:eastAsia="Times New Roman" w:hAnsi="Arial" w:cs="Arial"/>
          <w:color w:val="000000"/>
          <w:sz w:val="24"/>
          <w:szCs w:val="24"/>
          <w:shd w:val="clear" w:color="auto" w:fill="FFFFFF"/>
          <w:lang w:eastAsia="ru-RU"/>
        </w:rPr>
        <w:t>контроля за</w:t>
      </w:r>
      <w:proofErr w:type="gramEnd"/>
      <w:r w:rsidRPr="00B667F4">
        <w:rPr>
          <w:rFonts w:ascii="Arial" w:eastAsia="Times New Roman" w:hAnsi="Arial" w:cs="Arial"/>
          <w:color w:val="000000"/>
          <w:sz w:val="24"/>
          <w:szCs w:val="24"/>
          <w:shd w:val="clear" w:color="auto" w:fill="FFFFFF"/>
          <w:lang w:eastAsia="ru-RU"/>
        </w:rPr>
        <w:t xml:space="preserve"> принимаемыми мерами по обеспечению безопасности персональных данных и уровней защищенности автоматизированных информационных систем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5.9. </w:t>
      </w:r>
      <w:proofErr w:type="gramStart"/>
      <w:r w:rsidRPr="00B667F4">
        <w:rPr>
          <w:rFonts w:ascii="Arial" w:eastAsia="Times New Roman" w:hAnsi="Arial" w:cs="Arial"/>
          <w:color w:val="000000"/>
          <w:sz w:val="24"/>
          <w:szCs w:val="24"/>
          <w:shd w:val="clear" w:color="auto" w:fill="FFFFFF"/>
          <w:lang w:eastAsia="ru-RU"/>
        </w:rPr>
        <w:t>Структурное подразделение, на которое возложены функции по обеспечению в Академии информационных технологий и защиты информации обеспечивает:</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 организацию и контроль ведения учета материальных носителей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Академии и руководства Академии;</w:t>
      </w:r>
      <w:proofErr w:type="gramEnd"/>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3)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4) постоянный контроль за обеспечением уровня защищенности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5) знание и соблюдение условий использования средств защиты информации, </w:t>
      </w:r>
      <w:r w:rsidRPr="00B667F4">
        <w:rPr>
          <w:rFonts w:ascii="Arial" w:eastAsia="Times New Roman" w:hAnsi="Arial" w:cs="Arial"/>
          <w:color w:val="000000"/>
          <w:sz w:val="24"/>
          <w:szCs w:val="24"/>
          <w:shd w:val="clear" w:color="auto" w:fill="FFFFFF"/>
          <w:lang w:eastAsia="ru-RU"/>
        </w:rPr>
        <w:lastRenderedPageBreak/>
        <w:t>предусмотренных эксплуатационной и технической документацией;</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6) учет применяемых средств защиты информации, эксплуатационной и технической документации к ним;</w:t>
      </w:r>
      <w:proofErr w:type="gramEnd"/>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автоматизированных информационных систем до выявления причин нарушений и устранения этих причин;</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9) восстановление персональных данных, модифицированных или удаленных, уничтоженных вследствие несанкционированного доступа к ним;</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10) защиту обмена персональными данными при их обработке в автоматизированных информационных системах и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roofErr w:type="gramEnd"/>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11) доступ работников Академии к персональным данным, находящимся в автоматизированных информационных системах, предусматривающий обязательное прохождение процедуры идентификац</w:t>
      </w:r>
      <w:proofErr w:type="gramStart"/>
      <w:r w:rsidRPr="00B667F4">
        <w:rPr>
          <w:rFonts w:ascii="Arial" w:eastAsia="Times New Roman" w:hAnsi="Arial" w:cs="Arial"/>
          <w:color w:val="000000"/>
          <w:sz w:val="24"/>
          <w:szCs w:val="24"/>
          <w:shd w:val="clear" w:color="auto" w:fill="FFFFFF"/>
          <w:lang w:eastAsia="ru-RU"/>
        </w:rPr>
        <w:t>ии и ау</w:t>
      </w:r>
      <w:proofErr w:type="gramEnd"/>
      <w:r w:rsidRPr="00B667F4">
        <w:rPr>
          <w:rFonts w:ascii="Arial" w:eastAsia="Times New Roman" w:hAnsi="Arial" w:cs="Arial"/>
          <w:color w:val="000000"/>
          <w:sz w:val="24"/>
          <w:szCs w:val="24"/>
          <w:shd w:val="clear" w:color="auto" w:fill="FFFFFF"/>
          <w:lang w:eastAsia="ru-RU"/>
        </w:rPr>
        <w:t>тентификации.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5.10. Нахождение в помещениях, в которых ведется обработка персональных данных, лиц, не являющихся работниками Академии, уполномоченными на обработку персональных данных, возможно только в присутствии работника,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5.11. Ответственность за соблюдение порядка доступа в помещения, в которых ведется обработка персональных данных, возлагается на руководителей работников, осуществляющих обработку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5.12. Обработка персональных данных осуществляется с письменного согласия субъекта персональных данных, которое действует с момента подписания до отзыва. Обработка персональных данных также осуществляется при получении согласия через сай</w:t>
      </w:r>
      <w:proofErr w:type="gramStart"/>
      <w:r w:rsidRPr="00B667F4">
        <w:rPr>
          <w:rFonts w:ascii="Arial" w:eastAsia="Times New Roman" w:hAnsi="Arial" w:cs="Arial"/>
          <w:color w:val="000000"/>
          <w:sz w:val="24"/>
          <w:szCs w:val="24"/>
          <w:shd w:val="clear" w:color="auto" w:fill="FFFFFF"/>
          <w:lang w:eastAsia="ru-RU"/>
        </w:rPr>
        <w:t>т(</w:t>
      </w:r>
      <w:proofErr w:type="gramEnd"/>
      <w:r w:rsidRPr="00B667F4">
        <w:rPr>
          <w:rFonts w:ascii="Arial" w:eastAsia="Times New Roman" w:hAnsi="Arial" w:cs="Arial"/>
          <w:color w:val="000000"/>
          <w:sz w:val="24"/>
          <w:szCs w:val="24"/>
          <w:shd w:val="clear" w:color="auto" w:fill="FFFFFF"/>
          <w:lang w:eastAsia="ru-RU"/>
        </w:rPr>
        <w:t>сайты) Академии путём совершения определенного действия (нажатия на кнопку, проставления отметки о согласии и т.д.), перед которым прямо и однозначно указано о том, что в случае совершения такого действия субъект персональных данных дает свое согласие на обработку персональных данных Академией.</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5.13. В случае отказа субъекта персональных данных дать письменное согласие на обработку персональных данных ему под роспись доводится разъяснение юридических последствий отказа предоставить свои персональные данные. Отказ от совершения действия, указывающего на согласие субъекта персональных данных на предоставление данных на сайт</w:t>
      </w:r>
      <w:proofErr w:type="gramStart"/>
      <w:r w:rsidRPr="00B667F4">
        <w:rPr>
          <w:rFonts w:ascii="Arial" w:eastAsia="Times New Roman" w:hAnsi="Arial" w:cs="Arial"/>
          <w:color w:val="000000"/>
          <w:sz w:val="24"/>
          <w:szCs w:val="24"/>
          <w:shd w:val="clear" w:color="auto" w:fill="FFFFFF"/>
          <w:lang w:eastAsia="ru-RU"/>
        </w:rPr>
        <w:t>е(</w:t>
      </w:r>
      <w:proofErr w:type="gramEnd"/>
      <w:r w:rsidRPr="00B667F4">
        <w:rPr>
          <w:rFonts w:ascii="Arial" w:eastAsia="Times New Roman" w:hAnsi="Arial" w:cs="Arial"/>
          <w:color w:val="000000"/>
          <w:sz w:val="24"/>
          <w:szCs w:val="24"/>
          <w:shd w:val="clear" w:color="auto" w:fill="FFFFFF"/>
          <w:lang w:eastAsia="ru-RU"/>
        </w:rPr>
        <w:t>сайтах) Академии, ведет к невозможности выполнения связанного с этим действием события, для которого необходима обработка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5.14. Обработка персональных данных осуществляется без получения согласия субъектов персональных данных при наличии оснований, предусмотренных законодательством Российской Федерации.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5.15. </w:t>
      </w:r>
      <w:proofErr w:type="gramStart"/>
      <w:r w:rsidRPr="00B667F4">
        <w:rPr>
          <w:rFonts w:ascii="Arial" w:eastAsia="Times New Roman" w:hAnsi="Arial" w:cs="Arial"/>
          <w:color w:val="000000"/>
          <w:sz w:val="24"/>
          <w:szCs w:val="24"/>
          <w:shd w:val="clear" w:color="auto" w:fill="FFFFFF"/>
          <w:lang w:eastAsia="ru-RU"/>
        </w:rPr>
        <w:t>Обработка персональных данных осуществляется путем:</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 получения оригиналов необходимых документов;</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 копирования оригиналов документов;</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lastRenderedPageBreak/>
        <w:t>3) внесения сведений в учетные формы (на бумажных и электронных носителях);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4) формирования персональных данных в ходе их обработки;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 получение персональных данных посредствам информационно-телекоммуникационных сетей;</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6) внесения персональных данных в информационные системы, используемые в Академии.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5.16.</w:t>
      </w:r>
      <w:proofErr w:type="gramEnd"/>
      <w:r w:rsidRPr="00B667F4">
        <w:rPr>
          <w:rFonts w:ascii="Arial" w:eastAsia="Times New Roman" w:hAnsi="Arial" w:cs="Arial"/>
          <w:color w:val="000000"/>
          <w:sz w:val="24"/>
          <w:szCs w:val="24"/>
          <w:shd w:val="clear" w:color="auto" w:fill="FFFFFF"/>
          <w:lang w:eastAsia="ru-RU"/>
        </w:rPr>
        <w:t xml:space="preserve"> Обработка персональных данных осуществляется путем получения персональных данных непосредственно от субъектов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В случае возникновения необходимости получения персональных данных у третьей стороны субъект персональных данных извещается об этом заранее и </w:t>
      </w:r>
      <w:proofErr w:type="spellStart"/>
      <w:r w:rsidRPr="00B667F4">
        <w:rPr>
          <w:rFonts w:ascii="Arial" w:eastAsia="Times New Roman" w:hAnsi="Arial" w:cs="Arial"/>
          <w:color w:val="000000"/>
          <w:sz w:val="24"/>
          <w:szCs w:val="24"/>
          <w:shd w:val="clear" w:color="auto" w:fill="FFFFFF"/>
          <w:lang w:eastAsia="ru-RU"/>
        </w:rPr>
        <w:t>истребуется</w:t>
      </w:r>
      <w:proofErr w:type="spellEnd"/>
      <w:r w:rsidRPr="00B667F4">
        <w:rPr>
          <w:rFonts w:ascii="Arial" w:eastAsia="Times New Roman" w:hAnsi="Arial" w:cs="Arial"/>
          <w:color w:val="000000"/>
          <w:sz w:val="24"/>
          <w:szCs w:val="24"/>
          <w:shd w:val="clear" w:color="auto" w:fill="FFFFFF"/>
          <w:lang w:eastAsia="ru-RU"/>
        </w:rPr>
        <w:t xml:space="preserve"> его письменное согласие с информированием его о целях, предполагаемых источниках и способах получения персональных данных (за исключением случаев, установленных частью 4 статьи 18 Федерального закона «О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5.17. Запрещается получать, обрабатывать и приобщать персональные данные, касающиеся расовой, национальной принадлежности, политических взглядов, религиозных или философских убеждений, интимной жизни.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5.18.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5.19. При осуществлении хранения персональных данных Академия использует базы данных, находящиеся на территории Российской Федерации, в соответствии с ч. 5 ст. 18 Федерального закона «О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Использование и хранение биометрических персональных данных вне информационных систем персональных данных осуществляются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B667F4">
        <w:rPr>
          <w:rFonts w:ascii="Arial" w:eastAsia="Times New Roman" w:hAnsi="Arial" w:cs="Arial"/>
          <w:color w:val="000000"/>
          <w:sz w:val="24"/>
          <w:szCs w:val="24"/>
          <w:shd w:val="clear" w:color="auto" w:fill="FFFFFF"/>
          <w:lang w:eastAsia="ru-RU"/>
        </w:rPr>
        <w:t>цели</w:t>
      </w:r>
      <w:proofErr w:type="gramEnd"/>
      <w:r w:rsidRPr="00B667F4">
        <w:rPr>
          <w:rFonts w:ascii="Arial" w:eastAsia="Times New Roman" w:hAnsi="Arial" w:cs="Arial"/>
          <w:color w:val="000000"/>
          <w:sz w:val="24"/>
          <w:szCs w:val="24"/>
          <w:shd w:val="clear" w:color="auto" w:fill="FFFFFF"/>
          <w:lang w:eastAsia="ru-RU"/>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5.20. Персональные данные в письменной и электронной форме хранятся в структурных подразделениях Академии, к функциональным обязанностям которых относится обработка соответствующих персональных данных; персональные данные в электронной форме также хранятся в рамках цифровой инфраструктуры Академии.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5.21. </w:t>
      </w:r>
      <w:proofErr w:type="gramStart"/>
      <w:r w:rsidRPr="00B667F4">
        <w:rPr>
          <w:rFonts w:ascii="Arial" w:eastAsia="Times New Roman" w:hAnsi="Arial" w:cs="Arial"/>
          <w:color w:val="000000"/>
          <w:sz w:val="24"/>
          <w:szCs w:val="24"/>
          <w:shd w:val="clear" w:color="auto" w:fill="FFFFFF"/>
          <w:lang w:eastAsia="ru-RU"/>
        </w:rPr>
        <w:t xml:space="preserve">Контроль за хранением и использованием материальных носителей, содержащих персональные данные, не допускающий несанкционированное </w:t>
      </w:r>
      <w:r w:rsidRPr="00B667F4">
        <w:rPr>
          <w:rFonts w:ascii="Arial" w:eastAsia="Times New Roman" w:hAnsi="Arial" w:cs="Arial"/>
          <w:color w:val="000000"/>
          <w:sz w:val="24"/>
          <w:szCs w:val="24"/>
          <w:shd w:val="clear" w:color="auto" w:fill="FFFFFF"/>
          <w:lang w:eastAsia="ru-RU"/>
        </w:rPr>
        <w:lastRenderedPageBreak/>
        <w:t>использование, уточнение, распространение и уничтожение персональных данных, находящихся на этих носителях, осуществляют непосредственные руководители работников, осуществляющих обработку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5.22.</w:t>
      </w:r>
      <w:proofErr w:type="gramEnd"/>
      <w:r w:rsidRPr="00B667F4">
        <w:rPr>
          <w:rFonts w:ascii="Arial" w:eastAsia="Times New Roman" w:hAnsi="Arial" w:cs="Arial"/>
          <w:color w:val="000000"/>
          <w:sz w:val="24"/>
          <w:szCs w:val="24"/>
          <w:shd w:val="clear" w:color="auto" w:fill="FFFFFF"/>
          <w:lang w:eastAsia="ru-RU"/>
        </w:rPr>
        <w:t xml:space="preserve">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5.23. Академия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Лицо, осуществляющее обработку персональных данных по поручению Академии, обязано соблюдать принципы и правила обработки персональных данных, предусмотренные Федеральным законом «О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Академия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r w:rsidRPr="00B667F4">
        <w:rPr>
          <w:rFonts w:ascii="Arial" w:eastAsia="Times New Roman" w:hAnsi="Arial" w:cs="Arial"/>
          <w:color w:val="000000"/>
          <w:sz w:val="24"/>
          <w:szCs w:val="24"/>
          <w:lang w:eastAsia="ru-RU"/>
        </w:rPr>
        <w:br/>
      </w:r>
    </w:p>
    <w:p w:rsidR="00B667F4" w:rsidRPr="00B667F4" w:rsidRDefault="00B667F4" w:rsidP="00B667F4">
      <w:pPr>
        <w:spacing w:before="100" w:beforeAutospacing="1" w:after="100" w:afterAutospacing="1" w:line="450" w:lineRule="atLeast"/>
        <w:outlineLvl w:val="2"/>
        <w:rPr>
          <w:rFonts w:ascii="Arial" w:eastAsia="Times New Roman" w:hAnsi="Arial" w:cs="Arial"/>
          <w:b/>
          <w:bCs/>
          <w:caps/>
          <w:color w:val="1C1C1C"/>
          <w:sz w:val="24"/>
          <w:szCs w:val="24"/>
          <w:lang w:eastAsia="ru-RU"/>
        </w:rPr>
      </w:pPr>
      <w:bookmarkStart w:id="5" w:name="6"/>
      <w:bookmarkEnd w:id="5"/>
      <w:r w:rsidRPr="00B667F4">
        <w:rPr>
          <w:rFonts w:ascii="Arial" w:eastAsia="Times New Roman" w:hAnsi="Arial" w:cs="Arial"/>
          <w:b/>
          <w:bCs/>
          <w:caps/>
          <w:color w:val="1C1C1C"/>
          <w:sz w:val="24"/>
          <w:szCs w:val="24"/>
          <w:lang w:eastAsia="ru-RU"/>
        </w:rPr>
        <w:t>6. ОБЕЗЛИЧИВАНИЕ ПЕРСОНАЛЬНЫХ ДАННЫХ</w:t>
      </w:r>
    </w:p>
    <w:p w:rsidR="00B667F4" w:rsidRPr="00B667F4" w:rsidRDefault="00B667F4" w:rsidP="00B667F4">
      <w:pPr>
        <w:spacing w:after="0" w:line="240" w:lineRule="auto"/>
        <w:rPr>
          <w:rFonts w:ascii="Times New Roman" w:eastAsia="Times New Roman" w:hAnsi="Times New Roman" w:cs="Times New Roman"/>
          <w:sz w:val="24"/>
          <w:szCs w:val="24"/>
          <w:lang w:eastAsia="ru-RU"/>
        </w:rPr>
      </w:pPr>
      <w:r w:rsidRPr="00B667F4">
        <w:rPr>
          <w:rFonts w:ascii="Arial" w:eastAsia="Times New Roman" w:hAnsi="Arial" w:cs="Arial"/>
          <w:color w:val="000000"/>
          <w:sz w:val="24"/>
          <w:szCs w:val="24"/>
          <w:shd w:val="clear" w:color="auto" w:fill="FFFFFF"/>
          <w:lang w:eastAsia="ru-RU"/>
        </w:rPr>
        <w:t>6.1. Обезличивание персональных данных проводится с целью ведения статистического учета и отчетности, снижения ущерба от разглашения персональных данных, повышения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6.2. Обезличивание персональных данных осуществляется в соответствии с Требованиями и методами по обезличиванию персональных данных, утвержденных приказом Федеральной службы по надзору в сфере связи, информационных технологий и массовых коммуникаций от 05 сентября 2013 г.</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996;</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6.3. Обезличенные персональные данные не подлежат разглашению;</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6.4. Обезличенные персональные данные могут обрабатываться с использованием и без использования средств автоматизации.</w:t>
      </w:r>
      <w:r w:rsidRPr="00B667F4">
        <w:rPr>
          <w:rFonts w:ascii="Arial" w:eastAsia="Times New Roman" w:hAnsi="Arial" w:cs="Arial"/>
          <w:color w:val="000000"/>
          <w:sz w:val="24"/>
          <w:szCs w:val="24"/>
          <w:lang w:eastAsia="ru-RU"/>
        </w:rPr>
        <w:br/>
      </w:r>
    </w:p>
    <w:p w:rsidR="00B667F4" w:rsidRPr="00B667F4" w:rsidRDefault="00B667F4" w:rsidP="00B667F4">
      <w:pPr>
        <w:spacing w:before="100" w:beforeAutospacing="1" w:after="100" w:afterAutospacing="1" w:line="450" w:lineRule="atLeast"/>
        <w:outlineLvl w:val="2"/>
        <w:rPr>
          <w:rFonts w:ascii="Arial" w:eastAsia="Times New Roman" w:hAnsi="Arial" w:cs="Arial"/>
          <w:b/>
          <w:bCs/>
          <w:caps/>
          <w:color w:val="1C1C1C"/>
          <w:sz w:val="24"/>
          <w:szCs w:val="24"/>
          <w:lang w:eastAsia="ru-RU"/>
        </w:rPr>
      </w:pPr>
      <w:bookmarkStart w:id="6" w:name="7"/>
      <w:bookmarkEnd w:id="6"/>
      <w:r w:rsidRPr="00B667F4">
        <w:rPr>
          <w:rFonts w:ascii="Arial" w:eastAsia="Times New Roman" w:hAnsi="Arial" w:cs="Arial"/>
          <w:b/>
          <w:bCs/>
          <w:caps/>
          <w:color w:val="1C1C1C"/>
          <w:sz w:val="24"/>
          <w:szCs w:val="24"/>
          <w:lang w:eastAsia="ru-RU"/>
        </w:rPr>
        <w:t>7. АКТУАЛИЗАЦИЯ, ИСПРАВЛЕНИЕ, УДАЛЕНИЕ И УНИЧТОЖЕНИЕ ПЕРСОНАЛЬНЫХ ДАННЫХ, ОТВЕТЫ НА ЗАПРОСЫ СУБЪЕКТОВ НА ДОСТУП К ПЕРСОНАЛЬНЫМ ДАННЫМ</w:t>
      </w:r>
    </w:p>
    <w:p w:rsidR="00B667F4" w:rsidRPr="00B667F4" w:rsidRDefault="00B667F4" w:rsidP="00B667F4">
      <w:pPr>
        <w:spacing w:after="0" w:line="240" w:lineRule="auto"/>
        <w:rPr>
          <w:rFonts w:ascii="Times New Roman" w:eastAsia="Times New Roman" w:hAnsi="Times New Roman" w:cs="Times New Roman"/>
          <w:sz w:val="24"/>
          <w:szCs w:val="24"/>
          <w:lang w:eastAsia="ru-RU"/>
        </w:rPr>
      </w:pPr>
      <w:r w:rsidRPr="00B667F4">
        <w:rPr>
          <w:rFonts w:ascii="Arial" w:eastAsia="Times New Roman" w:hAnsi="Arial" w:cs="Arial"/>
          <w:color w:val="000000"/>
          <w:sz w:val="24"/>
          <w:szCs w:val="24"/>
          <w:shd w:val="clear" w:color="auto" w:fill="FFFFFF"/>
          <w:lang w:eastAsia="ru-RU"/>
        </w:rPr>
        <w:t>7.1. Субъект персональных данных имеет право на получение информации, касающейся обработки его персональных данных, в том числе содержащей:</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 подтверждение факта обработки персональных данных Академией;</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 правовые основания и цели обработки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3) цели и применяемые в Академии способы обработки персональных данных;</w:t>
      </w:r>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4) наименование и место нахождения Академии, сведения о лицах (за исключением работников Академии), которые имеют доступ к персональным данным или которым могут быть раскрыты персональные данные на основании договора с Академией или на основании федерального закона;</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5) обрабатываемые персональные данные, относящиеся к соответствующему </w:t>
      </w:r>
      <w:r w:rsidRPr="00B667F4">
        <w:rPr>
          <w:rFonts w:ascii="Arial" w:eastAsia="Times New Roman" w:hAnsi="Arial" w:cs="Arial"/>
          <w:color w:val="000000"/>
          <w:sz w:val="24"/>
          <w:szCs w:val="24"/>
          <w:shd w:val="clear" w:color="auto" w:fill="FFFFFF"/>
          <w:lang w:eastAsia="ru-RU"/>
        </w:rPr>
        <w:lastRenderedPageBreak/>
        <w:t>субъекту персональных данных, источник их получения, если иной порядок представления таких данных не предусмотрен федеральным законом;</w:t>
      </w:r>
      <w:proofErr w:type="gramEnd"/>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6) сроки обработки персональных данных, в том числе сроки их хранения;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7) порядок осуществления субъектом персональных данных прав, предусмотренных Федеральным законом «О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8) информацию об осуществленной или о предполагаемой трансграничной передаче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9) наименование или фамилию, имя, отчество и адрес лица, осуществляющего обработку персональных данных по поручению Академии, если обработка поручена или будет поручена такому лицу;</w:t>
      </w:r>
      <w:proofErr w:type="gramEnd"/>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10) иные сведения, предусмотренные Федеральным законом «О персональных данных» или другими федеральными законами.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7.2. </w:t>
      </w:r>
      <w:proofErr w:type="gramStart"/>
      <w:r w:rsidRPr="00B667F4">
        <w:rPr>
          <w:rFonts w:ascii="Arial" w:eastAsia="Times New Roman" w:hAnsi="Arial" w:cs="Arial"/>
          <w:color w:val="000000"/>
          <w:sz w:val="24"/>
          <w:szCs w:val="24"/>
          <w:shd w:val="clear" w:color="auto" w:fill="FFFFFF"/>
          <w:lang w:eastAsia="ru-RU"/>
        </w:rPr>
        <w:t>Сведения, указанные п. 7.1. настоящего раздела Правил, предоставляется субъекту персональных данных или его представителю работником структурного подразделения Академии, осуществляющего обработку соответствующих персональных данных при обращении лично либо при получении письменного запроса субъекта персональных данных или его представителя, содержащего:</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 номер, серию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roofErr w:type="gramEnd"/>
      <w:r w:rsidRPr="00B667F4">
        <w:rPr>
          <w:rFonts w:ascii="Arial" w:eastAsia="Times New Roman" w:hAnsi="Arial" w:cs="Arial"/>
          <w:color w:val="000000"/>
          <w:sz w:val="24"/>
          <w:szCs w:val="24"/>
          <w:shd w:val="clear" w:color="auto" w:fill="FFFFFF"/>
          <w:lang w:eastAsia="ru-RU"/>
        </w:rPr>
        <w:t>;</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 сведения, подтверждающие участие субъекта персональных данных в отношениях с Академией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Академией, подпись субъекта персональных данных или его представителя.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К запросу, направленному представителем субъекта персональных данных, должен прилагаться документ (надлежащим образом заверенная копия), подтверждающий его полномочия.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7.3. Академия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представляет возможность ознакомиться с этими персональными данными при обращении субъекта персональных данных или его представителя в течение тридцати дней </w:t>
      </w:r>
      <w:proofErr w:type="gramStart"/>
      <w:r w:rsidRPr="00B667F4">
        <w:rPr>
          <w:rFonts w:ascii="Arial" w:eastAsia="Times New Roman" w:hAnsi="Arial" w:cs="Arial"/>
          <w:color w:val="000000"/>
          <w:sz w:val="24"/>
          <w:szCs w:val="24"/>
          <w:shd w:val="clear" w:color="auto" w:fill="FFFFFF"/>
          <w:lang w:eastAsia="ru-RU"/>
        </w:rPr>
        <w:t>с даты получения</w:t>
      </w:r>
      <w:proofErr w:type="gramEnd"/>
      <w:r w:rsidRPr="00B667F4">
        <w:rPr>
          <w:rFonts w:ascii="Arial" w:eastAsia="Times New Roman" w:hAnsi="Arial" w:cs="Arial"/>
          <w:color w:val="000000"/>
          <w:sz w:val="24"/>
          <w:szCs w:val="24"/>
          <w:shd w:val="clear" w:color="auto" w:fill="FFFFFF"/>
          <w:lang w:eastAsia="ru-RU"/>
        </w:rPr>
        <w:t xml:space="preserve"> запроса субъекта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7.4. Академия безвозмездно предоставляет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Сведения, указанные п. 7.1. настоящего раздела Правил, предоставляются Академией субъекту персональных данных в доступной форме, без содержания в них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7.5. </w:t>
      </w:r>
      <w:proofErr w:type="gramStart"/>
      <w:r w:rsidRPr="00B667F4">
        <w:rPr>
          <w:rFonts w:ascii="Arial" w:eastAsia="Times New Roman" w:hAnsi="Arial" w:cs="Arial"/>
          <w:color w:val="000000"/>
          <w:sz w:val="24"/>
          <w:szCs w:val="24"/>
          <w:shd w:val="clear" w:color="auto" w:fill="FFFFFF"/>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Академия дает в письменной форме мотивированный ответ, содержащий ссылку на положение ч. 8 ст. 14 Федерального закона «О персональных данных» или иного федерального</w:t>
      </w:r>
      <w:proofErr w:type="gramEnd"/>
      <w:r w:rsidRPr="00B667F4">
        <w:rPr>
          <w:rFonts w:ascii="Arial" w:eastAsia="Times New Roman" w:hAnsi="Arial" w:cs="Arial"/>
          <w:color w:val="000000"/>
          <w:sz w:val="24"/>
          <w:szCs w:val="24"/>
          <w:shd w:val="clear" w:color="auto" w:fill="FFFFFF"/>
          <w:lang w:eastAsia="ru-RU"/>
        </w:rPr>
        <w:t xml:space="preserve"> закона, являющееся основанием </w:t>
      </w:r>
      <w:r w:rsidRPr="00B667F4">
        <w:rPr>
          <w:rFonts w:ascii="Arial" w:eastAsia="Times New Roman" w:hAnsi="Arial" w:cs="Arial"/>
          <w:color w:val="000000"/>
          <w:sz w:val="24"/>
          <w:szCs w:val="24"/>
          <w:shd w:val="clear" w:color="auto" w:fill="FFFFFF"/>
          <w:lang w:eastAsia="ru-RU"/>
        </w:rPr>
        <w:lastRenderedPageBreak/>
        <w:t xml:space="preserve">для такого отказа, в срок, не превышающий тридцати дней со дня обращения субъекта персональных данных или его представителя либо </w:t>
      </w:r>
      <w:proofErr w:type="gramStart"/>
      <w:r w:rsidRPr="00B667F4">
        <w:rPr>
          <w:rFonts w:ascii="Arial" w:eastAsia="Times New Roman" w:hAnsi="Arial" w:cs="Arial"/>
          <w:color w:val="000000"/>
          <w:sz w:val="24"/>
          <w:szCs w:val="24"/>
          <w:shd w:val="clear" w:color="auto" w:fill="FFFFFF"/>
          <w:lang w:eastAsia="ru-RU"/>
        </w:rPr>
        <w:t>с даты получения</w:t>
      </w:r>
      <w:proofErr w:type="gramEnd"/>
      <w:r w:rsidRPr="00B667F4">
        <w:rPr>
          <w:rFonts w:ascii="Arial" w:eastAsia="Times New Roman" w:hAnsi="Arial" w:cs="Arial"/>
          <w:color w:val="000000"/>
          <w:sz w:val="24"/>
          <w:szCs w:val="24"/>
          <w:shd w:val="clear" w:color="auto" w:fill="FFFFFF"/>
          <w:lang w:eastAsia="ru-RU"/>
        </w:rPr>
        <w:t xml:space="preserve"> запроса субъекта персональных данных или его представителя.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7.6. В случае</w:t>
      </w:r>
      <w:proofErr w:type="gramStart"/>
      <w:r w:rsidRPr="00B667F4">
        <w:rPr>
          <w:rFonts w:ascii="Arial" w:eastAsia="Times New Roman" w:hAnsi="Arial" w:cs="Arial"/>
          <w:color w:val="000000"/>
          <w:sz w:val="24"/>
          <w:szCs w:val="24"/>
          <w:shd w:val="clear" w:color="auto" w:fill="FFFFFF"/>
          <w:lang w:eastAsia="ru-RU"/>
        </w:rPr>
        <w:t>,</w:t>
      </w:r>
      <w:proofErr w:type="gramEnd"/>
      <w:r w:rsidRPr="00B667F4">
        <w:rPr>
          <w:rFonts w:ascii="Arial" w:eastAsia="Times New Roman" w:hAnsi="Arial" w:cs="Arial"/>
          <w:color w:val="000000"/>
          <w:sz w:val="24"/>
          <w:szCs w:val="24"/>
          <w:shd w:val="clear" w:color="auto" w:fill="FFFFFF"/>
          <w:lang w:eastAsia="ru-RU"/>
        </w:rPr>
        <w:t xml:space="preserve"> если сведения, указанные п. 7.1. настоящего раздела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Академию лично или направить повторный запрос в целях получения сведений, указанных в п. 7.1. настоящего раздела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в области персональных данных или договором, стороной которого либо выгодоприобретателем или поручителем по которому является субъект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7.7. </w:t>
      </w:r>
      <w:proofErr w:type="gramStart"/>
      <w:r w:rsidRPr="00B667F4">
        <w:rPr>
          <w:rFonts w:ascii="Arial" w:eastAsia="Times New Roman" w:hAnsi="Arial" w:cs="Arial"/>
          <w:color w:val="000000"/>
          <w:sz w:val="24"/>
          <w:szCs w:val="24"/>
          <w:shd w:val="clear" w:color="auto" w:fill="FFFFFF"/>
          <w:lang w:eastAsia="ru-RU"/>
        </w:rPr>
        <w:t>Субъект персональных данных вправе повторно обратиться к Академии лично или направить повторный запрос в целях получения сведений, указанных в п. 7.1. настоящего раздела Правил, а также в целях ознакомиться с обрабатываемыми персональными данными до истечения срока, указанного в</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п. 7.6. настоящего раздела Правил, в случае, если такие сведения и (или) обрабатываемые персональные данные не были предоставлены ему для ознакомления в</w:t>
      </w:r>
      <w:proofErr w:type="gramEnd"/>
      <w:r w:rsidRPr="00B667F4">
        <w:rPr>
          <w:rFonts w:ascii="Arial" w:eastAsia="Times New Roman" w:hAnsi="Arial" w:cs="Arial"/>
          <w:color w:val="000000"/>
          <w:sz w:val="24"/>
          <w:szCs w:val="24"/>
          <w:shd w:val="clear" w:color="auto" w:fill="FFFFFF"/>
          <w:lang w:eastAsia="ru-RU"/>
        </w:rPr>
        <w:t xml:space="preserve"> полном </w:t>
      </w:r>
      <w:proofErr w:type="gramStart"/>
      <w:r w:rsidRPr="00B667F4">
        <w:rPr>
          <w:rFonts w:ascii="Arial" w:eastAsia="Times New Roman" w:hAnsi="Arial" w:cs="Arial"/>
          <w:color w:val="000000"/>
          <w:sz w:val="24"/>
          <w:szCs w:val="24"/>
          <w:shd w:val="clear" w:color="auto" w:fill="FFFFFF"/>
          <w:lang w:eastAsia="ru-RU"/>
        </w:rPr>
        <w:t>объеме</w:t>
      </w:r>
      <w:proofErr w:type="gramEnd"/>
      <w:r w:rsidRPr="00B667F4">
        <w:rPr>
          <w:rFonts w:ascii="Arial" w:eastAsia="Times New Roman" w:hAnsi="Arial" w:cs="Arial"/>
          <w:color w:val="000000"/>
          <w:sz w:val="24"/>
          <w:szCs w:val="24"/>
          <w:shd w:val="clear" w:color="auto" w:fill="FFFFFF"/>
          <w:lang w:eastAsia="ru-RU"/>
        </w:rPr>
        <w:t xml:space="preserve"> по результатам рассмотрения первоначального обращения. Повторный запрос наряду со сведениями, указанными в п. 7.2. настоящего раздела Правил, должен содержать обоснование направления повторного запроса.</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7.8. Оператор вправе отказать субъекту персональных данных в выполнении повторного запроса, не соответствующего условиям, предусмотренным п. 7.6. и 7.7. настоящего раздела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Академии.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7.9. Право субъекта персональных данных на доступ к его персональным данным может быть ограничено в соответствии с п. 8. ст. 14 Федерального закона «О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7.10. Субъект персональных данных вправе требовать от Академии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Академия вносит в них необходимые изменения.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Академия уничтожает такие персональные данные.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Академия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7.11. </w:t>
      </w:r>
      <w:proofErr w:type="gramStart"/>
      <w:r w:rsidRPr="00B667F4">
        <w:rPr>
          <w:rFonts w:ascii="Arial" w:eastAsia="Times New Roman" w:hAnsi="Arial" w:cs="Arial"/>
          <w:color w:val="000000"/>
          <w:sz w:val="24"/>
          <w:szCs w:val="24"/>
          <w:shd w:val="clear" w:color="auto" w:fill="FFFFFF"/>
          <w:lang w:eastAsia="ru-RU"/>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w:t>
      </w:r>
      <w:r w:rsidRPr="00B667F4">
        <w:rPr>
          <w:rFonts w:ascii="Arial" w:eastAsia="Times New Roman" w:hAnsi="Arial" w:cs="Arial"/>
          <w:color w:val="000000"/>
          <w:sz w:val="24"/>
          <w:szCs w:val="24"/>
          <w:shd w:val="clear" w:color="auto" w:fill="FFFFFF"/>
          <w:lang w:eastAsia="ru-RU"/>
        </w:rPr>
        <w:lastRenderedPageBreak/>
        <w:t>запросу субъекта персональных данных или его представителя либо уполномоченного органа по защите прав субъектов персональных данных Академия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rsidRPr="00B667F4">
        <w:rPr>
          <w:rFonts w:ascii="Arial" w:eastAsia="Times New Roman" w:hAnsi="Arial" w:cs="Arial"/>
          <w:color w:val="000000"/>
          <w:sz w:val="24"/>
          <w:szCs w:val="24"/>
          <w:shd w:val="clear" w:color="auto" w:fill="FFFFFF"/>
          <w:lang w:eastAsia="ru-RU"/>
        </w:rPr>
        <w:t xml:space="preserve"> </w:t>
      </w:r>
      <w:proofErr w:type="gramStart"/>
      <w:r w:rsidRPr="00B667F4">
        <w:rPr>
          <w:rFonts w:ascii="Arial" w:eastAsia="Times New Roman" w:hAnsi="Arial" w:cs="Arial"/>
          <w:color w:val="000000"/>
          <w:sz w:val="24"/>
          <w:szCs w:val="24"/>
          <w:shd w:val="clear" w:color="auto" w:fill="FFFFFF"/>
          <w:lang w:eastAsia="ru-RU"/>
        </w:rPr>
        <w:t>Академии) с момента такого обращения или получения указанного запроса на период проверки.</w:t>
      </w:r>
      <w:proofErr w:type="gramEnd"/>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Академия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w:t>
      </w:r>
      <w:proofErr w:type="gramEnd"/>
      <w:r w:rsidRPr="00B667F4">
        <w:rPr>
          <w:rFonts w:ascii="Arial" w:eastAsia="Times New Roman" w:hAnsi="Arial" w:cs="Arial"/>
          <w:color w:val="000000"/>
          <w:sz w:val="24"/>
          <w:szCs w:val="24"/>
          <w:shd w:val="clear" w:color="auto" w:fill="FFFFFF"/>
          <w:lang w:eastAsia="ru-RU"/>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7.12. </w:t>
      </w:r>
      <w:proofErr w:type="gramStart"/>
      <w:r w:rsidRPr="00B667F4">
        <w:rPr>
          <w:rFonts w:ascii="Arial" w:eastAsia="Times New Roman" w:hAnsi="Arial" w:cs="Arial"/>
          <w:color w:val="000000"/>
          <w:sz w:val="24"/>
          <w:szCs w:val="24"/>
          <w:shd w:val="clear" w:color="auto" w:fill="FFFFFF"/>
          <w:lang w:eastAsia="ru-RU"/>
        </w:rPr>
        <w:t>В случае подтверждения факта неточности персональных данных Академия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Академии) в течение семи рабочих дней со дня представления таких сведений и</w:t>
      </w:r>
      <w:proofErr w:type="gramEnd"/>
      <w:r w:rsidRPr="00B667F4">
        <w:rPr>
          <w:rFonts w:ascii="Arial" w:eastAsia="Times New Roman" w:hAnsi="Arial" w:cs="Arial"/>
          <w:color w:val="000000"/>
          <w:sz w:val="24"/>
          <w:szCs w:val="24"/>
          <w:shd w:val="clear" w:color="auto" w:fill="FFFFFF"/>
          <w:lang w:eastAsia="ru-RU"/>
        </w:rPr>
        <w:t xml:space="preserve"> снимает блокирование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7.13. В случае выявления неправомерной обработки персональных данных, осуществляемой Академией или лицом, действующим по поручению Академии, Академия в срок, не превышающий трех рабочих дней </w:t>
      </w:r>
      <w:proofErr w:type="gramStart"/>
      <w:r w:rsidRPr="00B667F4">
        <w:rPr>
          <w:rFonts w:ascii="Arial" w:eastAsia="Times New Roman" w:hAnsi="Arial" w:cs="Arial"/>
          <w:color w:val="000000"/>
          <w:sz w:val="24"/>
          <w:szCs w:val="24"/>
          <w:shd w:val="clear" w:color="auto" w:fill="FFFFFF"/>
          <w:lang w:eastAsia="ru-RU"/>
        </w:rPr>
        <w:t>с даты</w:t>
      </w:r>
      <w:proofErr w:type="gramEnd"/>
      <w:r w:rsidRPr="00B667F4">
        <w:rPr>
          <w:rFonts w:ascii="Arial" w:eastAsia="Times New Roman" w:hAnsi="Arial" w:cs="Arial"/>
          <w:color w:val="000000"/>
          <w:sz w:val="24"/>
          <w:szCs w:val="24"/>
          <w:shd w:val="clear" w:color="auto" w:fill="FFFFFF"/>
          <w:lang w:eastAsia="ru-RU"/>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Академии.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В случае</w:t>
      </w:r>
      <w:proofErr w:type="gramStart"/>
      <w:r w:rsidRPr="00B667F4">
        <w:rPr>
          <w:rFonts w:ascii="Arial" w:eastAsia="Times New Roman" w:hAnsi="Arial" w:cs="Arial"/>
          <w:color w:val="000000"/>
          <w:sz w:val="24"/>
          <w:szCs w:val="24"/>
          <w:shd w:val="clear" w:color="auto" w:fill="FFFFFF"/>
          <w:lang w:eastAsia="ru-RU"/>
        </w:rPr>
        <w:t>,</w:t>
      </w:r>
      <w:proofErr w:type="gramEnd"/>
      <w:r w:rsidRPr="00B667F4">
        <w:rPr>
          <w:rFonts w:ascii="Arial" w:eastAsia="Times New Roman" w:hAnsi="Arial" w:cs="Arial"/>
          <w:color w:val="000000"/>
          <w:sz w:val="24"/>
          <w:szCs w:val="24"/>
          <w:shd w:val="clear" w:color="auto" w:fill="FFFFFF"/>
          <w:lang w:eastAsia="ru-RU"/>
        </w:rPr>
        <w:t xml:space="preserve"> если обеспечить правомерность обработки персональных данных невозможно, Академия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w:t>
      </w:r>
      <w:r w:rsidRPr="00B667F4">
        <w:rPr>
          <w:rFonts w:ascii="Arial" w:eastAsia="Times New Roman" w:hAnsi="Arial" w:cs="Arial"/>
          <w:color w:val="000000"/>
          <w:sz w:val="24"/>
          <w:szCs w:val="24"/>
          <w:lang w:eastAsia="ru-RU"/>
        </w:rPr>
        <w:br/>
      </w:r>
      <w:proofErr w:type="gramStart"/>
      <w:r w:rsidRPr="00B667F4">
        <w:rPr>
          <w:rFonts w:ascii="Arial" w:eastAsia="Times New Roman" w:hAnsi="Arial" w:cs="Arial"/>
          <w:color w:val="000000"/>
          <w:sz w:val="24"/>
          <w:szCs w:val="24"/>
          <w:shd w:val="clear" w:color="auto" w:fill="FFFFFF"/>
          <w:lang w:eastAsia="ru-RU"/>
        </w:rPr>
        <w:t>Об устранении допущенных нарушений или об уничтожении персональных данных Академия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7.14.</w:t>
      </w:r>
      <w:proofErr w:type="gramEnd"/>
      <w:r w:rsidRPr="00B667F4">
        <w:rPr>
          <w:rFonts w:ascii="Arial" w:eastAsia="Times New Roman" w:hAnsi="Arial" w:cs="Arial"/>
          <w:color w:val="000000"/>
          <w:sz w:val="24"/>
          <w:szCs w:val="24"/>
          <w:shd w:val="clear" w:color="auto" w:fill="FFFFFF"/>
          <w:lang w:eastAsia="ru-RU"/>
        </w:rPr>
        <w:t xml:space="preserve"> </w:t>
      </w:r>
      <w:proofErr w:type="gramStart"/>
      <w:r w:rsidRPr="00B667F4">
        <w:rPr>
          <w:rFonts w:ascii="Arial" w:eastAsia="Times New Roman" w:hAnsi="Arial" w:cs="Arial"/>
          <w:color w:val="000000"/>
          <w:sz w:val="24"/>
          <w:szCs w:val="24"/>
          <w:shd w:val="clear" w:color="auto" w:fill="FFFFFF"/>
          <w:lang w:eastAsia="ru-RU"/>
        </w:rPr>
        <w:t>В случае достижения цели обработки персональных данных Академия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Академии)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Академии) в срок, не превышающий тридцати дней с даты достижения цели обработки персональных данных, если</w:t>
      </w:r>
      <w:proofErr w:type="gramEnd"/>
      <w:r w:rsidRPr="00B667F4">
        <w:rPr>
          <w:rFonts w:ascii="Arial" w:eastAsia="Times New Roman" w:hAnsi="Arial" w:cs="Arial"/>
          <w:color w:val="000000"/>
          <w:sz w:val="24"/>
          <w:szCs w:val="24"/>
          <w:shd w:val="clear" w:color="auto" w:fill="FFFFFF"/>
          <w:lang w:eastAsia="ru-RU"/>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Академией и субъектом персональных данных либо если Академия не вправе осуществлять обработку </w:t>
      </w:r>
      <w:r w:rsidRPr="00B667F4">
        <w:rPr>
          <w:rFonts w:ascii="Arial" w:eastAsia="Times New Roman" w:hAnsi="Arial" w:cs="Arial"/>
          <w:color w:val="000000"/>
          <w:sz w:val="24"/>
          <w:szCs w:val="24"/>
          <w:shd w:val="clear" w:color="auto" w:fill="FFFFFF"/>
          <w:lang w:eastAsia="ru-RU"/>
        </w:rPr>
        <w:lastRenderedPageBreak/>
        <w:t>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7.15. </w:t>
      </w:r>
      <w:proofErr w:type="gramStart"/>
      <w:r w:rsidRPr="00B667F4">
        <w:rPr>
          <w:rFonts w:ascii="Arial" w:eastAsia="Times New Roman" w:hAnsi="Arial" w:cs="Arial"/>
          <w:color w:val="000000"/>
          <w:sz w:val="24"/>
          <w:szCs w:val="24"/>
          <w:shd w:val="clear" w:color="auto" w:fill="FFFFFF"/>
          <w:lang w:eastAsia="ru-RU"/>
        </w:rPr>
        <w:t>В случае отзыва субъектом персональных данных согласия на обработку его персональных данных Академия прекращает их обработку или обеспечить прекращение такой обработки (если обработка персональных данных осуществляется другим лицом, действующим по поручению Академии)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w:t>
      </w:r>
      <w:proofErr w:type="gramEnd"/>
      <w:r w:rsidRPr="00B667F4">
        <w:rPr>
          <w:rFonts w:ascii="Arial" w:eastAsia="Times New Roman" w:hAnsi="Arial" w:cs="Arial"/>
          <w:color w:val="000000"/>
          <w:sz w:val="24"/>
          <w:szCs w:val="24"/>
          <w:shd w:val="clear" w:color="auto" w:fill="FFFFFF"/>
          <w:lang w:eastAsia="ru-RU"/>
        </w:rPr>
        <w:t xml:space="preserve"> </w:t>
      </w:r>
      <w:proofErr w:type="gramStart"/>
      <w:r w:rsidRPr="00B667F4">
        <w:rPr>
          <w:rFonts w:ascii="Arial" w:eastAsia="Times New Roman" w:hAnsi="Arial" w:cs="Arial"/>
          <w:color w:val="000000"/>
          <w:sz w:val="24"/>
          <w:szCs w:val="24"/>
          <w:shd w:val="clear" w:color="auto" w:fill="FFFFFF"/>
          <w:lang w:eastAsia="ru-RU"/>
        </w:rPr>
        <w:t>лицом, действующим по поручению Академии)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Академией и субъектом персональных данных либо если Академия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w:t>
      </w:r>
      <w:proofErr w:type="gramEnd"/>
      <w:r w:rsidRPr="00B667F4">
        <w:rPr>
          <w:rFonts w:ascii="Arial" w:eastAsia="Times New Roman" w:hAnsi="Arial" w:cs="Arial"/>
          <w:color w:val="000000"/>
          <w:sz w:val="24"/>
          <w:szCs w:val="24"/>
          <w:shd w:val="clear" w:color="auto" w:fill="FFFFFF"/>
          <w:lang w:eastAsia="ru-RU"/>
        </w:rPr>
        <w:t xml:space="preserve"> персональных данных» или другими федеральными законами.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7.16. </w:t>
      </w:r>
      <w:proofErr w:type="gramStart"/>
      <w:r w:rsidRPr="00B667F4">
        <w:rPr>
          <w:rFonts w:ascii="Arial" w:eastAsia="Times New Roman" w:hAnsi="Arial" w:cs="Arial"/>
          <w:color w:val="000000"/>
          <w:sz w:val="24"/>
          <w:szCs w:val="24"/>
          <w:shd w:val="clear" w:color="auto" w:fill="FFFFFF"/>
          <w:lang w:eastAsia="ru-RU"/>
        </w:rPr>
        <w:t>В случае отсутствия возможности уничтожения персональных данных в течение срока, указанного в п. 7.13. – 7.15. настоящего раздела Правил, Академия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Академии) и обеспечивает уничтожение персональных данных в срок не более чем шесть месяцев, если иной срок не установлен федеральными законами.</w:t>
      </w:r>
      <w:r w:rsidRPr="00B667F4">
        <w:rPr>
          <w:rFonts w:ascii="Arial" w:eastAsia="Times New Roman" w:hAnsi="Arial" w:cs="Arial"/>
          <w:color w:val="000000"/>
          <w:sz w:val="24"/>
          <w:szCs w:val="24"/>
          <w:lang w:eastAsia="ru-RU"/>
        </w:rPr>
        <w:br/>
      </w:r>
      <w:proofErr w:type="gramEnd"/>
    </w:p>
    <w:p w:rsidR="00B667F4" w:rsidRPr="00B667F4" w:rsidRDefault="00B667F4" w:rsidP="00B667F4">
      <w:pPr>
        <w:spacing w:before="100" w:beforeAutospacing="1" w:after="100" w:afterAutospacing="1" w:line="450" w:lineRule="atLeast"/>
        <w:outlineLvl w:val="2"/>
        <w:rPr>
          <w:rFonts w:ascii="Arial" w:eastAsia="Times New Roman" w:hAnsi="Arial" w:cs="Arial"/>
          <w:b/>
          <w:bCs/>
          <w:caps/>
          <w:color w:val="1C1C1C"/>
          <w:sz w:val="24"/>
          <w:szCs w:val="24"/>
          <w:lang w:eastAsia="ru-RU"/>
        </w:rPr>
      </w:pPr>
      <w:bookmarkStart w:id="7" w:name="8"/>
      <w:bookmarkEnd w:id="7"/>
      <w:r w:rsidRPr="00B667F4">
        <w:rPr>
          <w:rFonts w:ascii="Arial" w:eastAsia="Times New Roman" w:hAnsi="Arial" w:cs="Arial"/>
          <w:b/>
          <w:bCs/>
          <w:caps/>
          <w:color w:val="1C1C1C"/>
          <w:sz w:val="24"/>
          <w:szCs w:val="24"/>
          <w:lang w:eastAsia="ru-RU"/>
        </w:rPr>
        <w:t>8. ЛИЦО, ОТВЕТСТВЕННОЕ ЗА ОРГАНИЗАЦИЮ ОБРАБОТКИ  ПЕРСОНАЛЬНЫХ ДАННЫХ</w:t>
      </w:r>
    </w:p>
    <w:p w:rsidR="00743D0A" w:rsidRDefault="00B667F4" w:rsidP="00B667F4">
      <w:r w:rsidRPr="00B667F4">
        <w:rPr>
          <w:rFonts w:ascii="Arial" w:eastAsia="Times New Roman" w:hAnsi="Arial" w:cs="Arial"/>
          <w:color w:val="000000"/>
          <w:sz w:val="24"/>
          <w:szCs w:val="24"/>
          <w:shd w:val="clear" w:color="auto" w:fill="FFFFFF"/>
          <w:lang w:eastAsia="ru-RU"/>
        </w:rPr>
        <w:t xml:space="preserve">8.1. Лицо, ответственное за организацию обработки персональных данных в Академии (далее – </w:t>
      </w:r>
      <w:proofErr w:type="gramStart"/>
      <w:r w:rsidRPr="00B667F4">
        <w:rPr>
          <w:rFonts w:ascii="Arial" w:eastAsia="Times New Roman" w:hAnsi="Arial" w:cs="Arial"/>
          <w:color w:val="000000"/>
          <w:sz w:val="24"/>
          <w:szCs w:val="24"/>
          <w:shd w:val="clear" w:color="auto" w:fill="FFFFFF"/>
          <w:lang w:eastAsia="ru-RU"/>
        </w:rPr>
        <w:t>ответственный</w:t>
      </w:r>
      <w:proofErr w:type="gramEnd"/>
      <w:r w:rsidRPr="00B667F4">
        <w:rPr>
          <w:rFonts w:ascii="Arial" w:eastAsia="Times New Roman" w:hAnsi="Arial" w:cs="Arial"/>
          <w:color w:val="000000"/>
          <w:sz w:val="24"/>
          <w:szCs w:val="24"/>
          <w:shd w:val="clear" w:color="auto" w:fill="FFFFFF"/>
          <w:lang w:eastAsia="ru-RU"/>
        </w:rPr>
        <w:t xml:space="preserve"> за обработку персональных данных), назначается ректором Академии из числа проректоров. </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8.2. </w:t>
      </w:r>
      <w:proofErr w:type="gramStart"/>
      <w:r w:rsidRPr="00B667F4">
        <w:rPr>
          <w:rFonts w:ascii="Arial" w:eastAsia="Times New Roman" w:hAnsi="Arial" w:cs="Arial"/>
          <w:color w:val="000000"/>
          <w:sz w:val="24"/>
          <w:szCs w:val="24"/>
          <w:shd w:val="clear" w:color="auto" w:fill="FFFFFF"/>
          <w:lang w:eastAsia="ru-RU"/>
        </w:rPr>
        <w:t>Ответственный за организацию обработки персональных данных в своей работе руководствуется законодательством Российской Федерации в области персональных данных, Правилами и обязан:</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 организовывать принятие правовых, организационных и технических мер для обеспечения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2) осуществлять внутренний </w:t>
      </w:r>
      <w:proofErr w:type="gramStart"/>
      <w:r w:rsidRPr="00B667F4">
        <w:rPr>
          <w:rFonts w:ascii="Arial" w:eastAsia="Times New Roman" w:hAnsi="Arial" w:cs="Arial"/>
          <w:color w:val="000000"/>
          <w:sz w:val="24"/>
          <w:szCs w:val="24"/>
          <w:shd w:val="clear" w:color="auto" w:fill="FFFFFF"/>
          <w:lang w:eastAsia="ru-RU"/>
        </w:rPr>
        <w:t>контроль за</w:t>
      </w:r>
      <w:proofErr w:type="gramEnd"/>
      <w:r w:rsidRPr="00B667F4">
        <w:rPr>
          <w:rFonts w:ascii="Arial" w:eastAsia="Times New Roman" w:hAnsi="Arial" w:cs="Arial"/>
          <w:color w:val="000000"/>
          <w:sz w:val="24"/>
          <w:szCs w:val="24"/>
          <w:shd w:val="clear" w:color="auto" w:fill="FFFFFF"/>
          <w:lang w:eastAsia="ru-RU"/>
        </w:rPr>
        <w:t xml:space="preserve"> соблюдением работниками требований законодательства Российской Федерации в области персональных данных, в том числе требований к защите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3) доводить до сведения работников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4) организовывать прием и обработку обращений и запросов субъектов </w:t>
      </w:r>
      <w:r w:rsidRPr="00B667F4">
        <w:rPr>
          <w:rFonts w:ascii="Arial" w:eastAsia="Times New Roman" w:hAnsi="Arial" w:cs="Arial"/>
          <w:color w:val="000000"/>
          <w:sz w:val="24"/>
          <w:szCs w:val="24"/>
          <w:shd w:val="clear" w:color="auto" w:fill="FFFFFF"/>
          <w:lang w:eastAsia="ru-RU"/>
        </w:rPr>
        <w:lastRenderedPageBreak/>
        <w:t xml:space="preserve">персональных данных или их представителей, а также осуществлять </w:t>
      </w:r>
      <w:proofErr w:type="gramStart"/>
      <w:r w:rsidRPr="00B667F4">
        <w:rPr>
          <w:rFonts w:ascii="Arial" w:eastAsia="Times New Roman" w:hAnsi="Arial" w:cs="Arial"/>
          <w:color w:val="000000"/>
          <w:sz w:val="24"/>
          <w:szCs w:val="24"/>
          <w:shd w:val="clear" w:color="auto" w:fill="FFFFFF"/>
          <w:lang w:eastAsia="ru-RU"/>
        </w:rPr>
        <w:t>контроль за</w:t>
      </w:r>
      <w:proofErr w:type="gramEnd"/>
      <w:r w:rsidRPr="00B667F4">
        <w:rPr>
          <w:rFonts w:ascii="Arial" w:eastAsia="Times New Roman" w:hAnsi="Arial" w:cs="Arial"/>
          <w:color w:val="000000"/>
          <w:sz w:val="24"/>
          <w:szCs w:val="24"/>
          <w:shd w:val="clear" w:color="auto" w:fill="FFFFFF"/>
          <w:lang w:eastAsia="ru-RU"/>
        </w:rPr>
        <w:t xml:space="preserve"> приемом и обработкой таких обращений и запросов;</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5) в случае нарушения требований к защите персональных данных принимать необходимые меры по восстановлению нарушенных прав субъектов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8.3. </w:t>
      </w:r>
      <w:proofErr w:type="gramStart"/>
      <w:r w:rsidRPr="00B667F4">
        <w:rPr>
          <w:rFonts w:ascii="Arial" w:eastAsia="Times New Roman" w:hAnsi="Arial" w:cs="Arial"/>
          <w:color w:val="000000"/>
          <w:sz w:val="24"/>
          <w:szCs w:val="24"/>
          <w:shd w:val="clear" w:color="auto" w:fill="FFFFFF"/>
          <w:lang w:eastAsia="ru-RU"/>
        </w:rPr>
        <w:t>Ответственный за организацию обработки персональных данных вправе: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1) иметь доступ к информации, касающейся обработки персональных данных и включающей в том числе:</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цели обработки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категории обрабатываемых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категории субъектов, персональные данные которых обрабатываются;</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правовые основания обработки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перечень действий с персональными данными, общее описание используемых способов обработки персональных данных;</w:t>
      </w:r>
      <w:proofErr w:type="gramEnd"/>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xml:space="preserve">- </w:t>
      </w:r>
      <w:proofErr w:type="gramStart"/>
      <w:r w:rsidRPr="00B667F4">
        <w:rPr>
          <w:rFonts w:ascii="Arial" w:eastAsia="Times New Roman" w:hAnsi="Arial" w:cs="Arial"/>
          <w:color w:val="000000"/>
          <w:sz w:val="24"/>
          <w:szCs w:val="24"/>
          <w:shd w:val="clear" w:color="auto" w:fill="FFFFFF"/>
          <w:lang w:eastAsia="ru-RU"/>
        </w:rPr>
        <w:t>описание мер, предусмотренных статьями 18.1 и 19 Федерального закона «О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дату начала обработки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срок или условия прекращения обработки персональных данных;</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 сведения о наличии или об отсутствии трансграничной передачи персональных данных в процессе их обработки;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2) привлекать к реализации мер, направленных на обеспечение безопасности персональных данных, иных работников Академии.</w:t>
      </w:r>
      <w:r w:rsidRPr="00B667F4">
        <w:rPr>
          <w:rFonts w:ascii="Arial" w:eastAsia="Times New Roman" w:hAnsi="Arial" w:cs="Arial"/>
          <w:color w:val="000000"/>
          <w:sz w:val="24"/>
          <w:szCs w:val="24"/>
          <w:lang w:eastAsia="ru-RU"/>
        </w:rPr>
        <w:br/>
      </w:r>
      <w:r w:rsidRPr="00B667F4">
        <w:rPr>
          <w:rFonts w:ascii="Arial" w:eastAsia="Times New Roman" w:hAnsi="Arial" w:cs="Arial"/>
          <w:color w:val="000000"/>
          <w:sz w:val="24"/>
          <w:szCs w:val="24"/>
          <w:shd w:val="clear" w:color="auto" w:fill="FFFFFF"/>
          <w:lang w:eastAsia="ru-RU"/>
        </w:rPr>
        <w:t>8.4.</w:t>
      </w:r>
      <w:proofErr w:type="gramEnd"/>
      <w:r w:rsidRPr="00B667F4">
        <w:rPr>
          <w:rFonts w:ascii="Arial" w:eastAsia="Times New Roman" w:hAnsi="Arial" w:cs="Arial"/>
          <w:color w:val="000000"/>
          <w:sz w:val="24"/>
          <w:szCs w:val="24"/>
          <w:shd w:val="clear" w:color="auto" w:fill="FFFFFF"/>
          <w:lang w:eastAsia="ru-RU"/>
        </w:rPr>
        <w:t xml:space="preserve"> Ответственный за обработку персональных данных несет ответственность </w:t>
      </w:r>
      <w:proofErr w:type="gramStart"/>
      <w:r w:rsidRPr="00B667F4">
        <w:rPr>
          <w:rFonts w:ascii="Arial" w:eastAsia="Times New Roman" w:hAnsi="Arial" w:cs="Arial"/>
          <w:color w:val="000000"/>
          <w:sz w:val="24"/>
          <w:szCs w:val="24"/>
          <w:shd w:val="clear" w:color="auto" w:fill="FFFFFF"/>
          <w:lang w:eastAsia="ru-RU"/>
        </w:rPr>
        <w:t>за надлежащее выполнение функций по организации обработки персональных данных в Академии в соответствии с законодательством</w:t>
      </w:r>
      <w:proofErr w:type="gramEnd"/>
      <w:r w:rsidRPr="00B667F4">
        <w:rPr>
          <w:rFonts w:ascii="Arial" w:eastAsia="Times New Roman" w:hAnsi="Arial" w:cs="Arial"/>
          <w:color w:val="000000"/>
          <w:sz w:val="24"/>
          <w:szCs w:val="24"/>
          <w:shd w:val="clear" w:color="auto" w:fill="FFFFFF"/>
          <w:lang w:eastAsia="ru-RU"/>
        </w:rPr>
        <w:t xml:space="preserve"> Российской Федерации в области персональных данных.</w:t>
      </w:r>
      <w:bookmarkStart w:id="8" w:name="_GoBack"/>
      <w:bookmarkEnd w:id="8"/>
    </w:p>
    <w:sectPr w:rsidR="00743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F4"/>
    <w:rsid w:val="00743D0A"/>
    <w:rsid w:val="00B6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67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67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67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7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67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67F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667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67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67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67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7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67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67F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66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iso.ru/about_the_university/pdp.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iso.ru/about_the_university/pdp.php" TargetMode="External"/><Relationship Id="rId12" Type="http://schemas.openxmlformats.org/officeDocument/2006/relationships/hyperlink" Target="https://atiso.ru/about_the_university/pdp.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tiso.ru/about_the_university/pdp.php" TargetMode="External"/><Relationship Id="rId11" Type="http://schemas.openxmlformats.org/officeDocument/2006/relationships/hyperlink" Target="https://atiso.ru/about_the_university/pdp.php" TargetMode="External"/><Relationship Id="rId5" Type="http://schemas.openxmlformats.org/officeDocument/2006/relationships/hyperlink" Target="https://atiso.ru/about_the_university/pdp.php" TargetMode="External"/><Relationship Id="rId10" Type="http://schemas.openxmlformats.org/officeDocument/2006/relationships/hyperlink" Target="https://atiso.ru/about_the_university/pdp.php" TargetMode="External"/><Relationship Id="rId4" Type="http://schemas.openxmlformats.org/officeDocument/2006/relationships/webSettings" Target="webSettings.xml"/><Relationship Id="rId9" Type="http://schemas.openxmlformats.org/officeDocument/2006/relationships/hyperlink" Target="https://atiso.ru/about_the_university/pdp.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6934</Words>
  <Characters>39528</Characters>
  <Application>Microsoft Office Word</Application>
  <DocSecurity>0</DocSecurity>
  <Lines>329</Lines>
  <Paragraphs>92</Paragraphs>
  <ScaleCrop>false</ScaleCrop>
  <Company>SPecialiST RePack</Company>
  <LinksUpToDate>false</LinksUpToDate>
  <CharactersWithSpaces>46370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тася</dc:creator>
  <cp:lastModifiedBy>тася</cp:lastModifiedBy>
  <cp:revision>1</cp:revision>
  <dcterms:created xsi:type="dcterms:W3CDTF">2020-05-02T12:57:00Z</dcterms:created>
  <dcterms:modified xsi:type="dcterms:W3CDTF">2020-05-02T12:58:00Z</dcterms:modified>
</cp:coreProperties>
</file>