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 xml:space="preserve">Кубанский институт </w:t>
      </w:r>
      <w:proofErr w:type="spellStart"/>
      <w:r w:rsidRPr="00967316">
        <w:rPr>
          <w:rFonts w:ascii="Times New Roman" w:hAnsi="Times New Roman" w:cs="Times New Roman"/>
          <w:b/>
          <w:sz w:val="28"/>
          <w:szCs w:val="28"/>
        </w:rPr>
        <w:t>социоэкономики</w:t>
      </w:r>
      <w:proofErr w:type="spellEnd"/>
      <w:r w:rsidRPr="00967316">
        <w:rPr>
          <w:rFonts w:ascii="Times New Roman" w:hAnsi="Times New Roman" w:cs="Times New Roman"/>
          <w:b/>
          <w:sz w:val="28"/>
          <w:szCs w:val="28"/>
        </w:rPr>
        <w:t xml:space="preserve"> и права (филиал)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>Образовательного учреждения профсоюзов высшего образования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>«Академия труда и социальных отношений»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>
        <w:rPr>
          <w:rFonts w:ascii="Times New Roman" w:hAnsi="Times New Roman" w:cs="Times New Roman"/>
          <w:b/>
          <w:sz w:val="28"/>
          <w:szCs w:val="28"/>
        </w:rPr>
        <w:softHyphen/>
      </w:r>
      <w:r w:rsidRPr="00967316">
        <w:rPr>
          <w:rFonts w:ascii="Times New Roman" w:hAnsi="Times New Roman" w:cs="Times New Roman"/>
          <w:b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>«КРУГЛОГО СТОЛА»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 xml:space="preserve"> КОНСТИТУЦИЯ РОССИЙСКОЙ ФЕДЕРАЦИИ:</w:t>
      </w:r>
    </w:p>
    <w:p w:rsidR="00634454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>ПРИНЯТЫЕ ПОПРАВКИ В ДЕЙСТВИИ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7316" w:rsidRPr="00967316" w:rsidRDefault="00967316" w:rsidP="009673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>10 декабря 2021 г.</w:t>
      </w:r>
    </w:p>
    <w:p w:rsidR="00967316" w:rsidRPr="00967316" w:rsidRDefault="00967316" w:rsidP="00967316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7316">
        <w:rPr>
          <w:rFonts w:ascii="Times New Roman" w:hAnsi="Times New Roman" w:cs="Times New Roman"/>
          <w:sz w:val="28"/>
          <w:szCs w:val="28"/>
        </w:rPr>
        <w:t xml:space="preserve">Участники «круглого стола», отмечая важность новой редакции Конституции Российской Федерации с поправками, одобренными в ходе общероссийского голосования 1 июля 2020 г., вступившими в силу 4 июля 2020 г. 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316">
        <w:rPr>
          <w:rFonts w:ascii="Times New Roman" w:hAnsi="Times New Roman" w:cs="Times New Roman"/>
          <w:b/>
          <w:sz w:val="28"/>
          <w:szCs w:val="28"/>
        </w:rPr>
        <w:t>РЕКОМЕНДУЮТ</w:t>
      </w:r>
    </w:p>
    <w:p w:rsidR="00967316" w:rsidRPr="00967316" w:rsidRDefault="00967316" w:rsidP="009673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316" w:rsidRPr="00967316" w:rsidRDefault="00967316" w:rsidP="009673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 xml:space="preserve">Кафедрам  и профессорско-преподавательскому составу </w:t>
      </w:r>
      <w:proofErr w:type="spellStart"/>
      <w:r w:rsidRPr="00967316">
        <w:rPr>
          <w:rFonts w:ascii="Times New Roman" w:hAnsi="Times New Roman" w:cs="Times New Roman"/>
          <w:sz w:val="28"/>
          <w:szCs w:val="28"/>
        </w:rPr>
        <w:t>КубИСЭП</w:t>
      </w:r>
      <w:proofErr w:type="spellEnd"/>
      <w:r w:rsidRPr="00967316">
        <w:rPr>
          <w:rFonts w:ascii="Times New Roman" w:hAnsi="Times New Roman" w:cs="Times New Roman"/>
          <w:sz w:val="28"/>
          <w:szCs w:val="28"/>
        </w:rPr>
        <w:t xml:space="preserve"> (филиал) ОУП ВО «АТ и </w:t>
      </w:r>
      <w:proofErr w:type="gramStart"/>
      <w:r w:rsidRPr="0096731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67316">
        <w:rPr>
          <w:rFonts w:ascii="Times New Roman" w:hAnsi="Times New Roman" w:cs="Times New Roman"/>
          <w:sz w:val="28"/>
          <w:szCs w:val="28"/>
        </w:rPr>
        <w:t>»:</w:t>
      </w:r>
    </w:p>
    <w:p w:rsidR="00967316" w:rsidRPr="00967316" w:rsidRDefault="00967316" w:rsidP="00967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>- обеспечить на занятиях в учебных группах разъяснение содержания принятых поправок Конституции РФ, направленных на формирование подлинно социального государства, устойчивое развитие общества и государства;</w:t>
      </w:r>
    </w:p>
    <w:p w:rsidR="00967316" w:rsidRPr="00967316" w:rsidRDefault="00967316" w:rsidP="00967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>- на лекционных, семинарских, практических занятиях акцентировать внимание на поправки, провозглашающие Россию государством социальной справедливости и достойной жизни, партнёрство и солидарность, уважение к труду, социальную поддержку граждан;</w:t>
      </w:r>
    </w:p>
    <w:p w:rsidR="00967316" w:rsidRPr="00967316" w:rsidRDefault="00967316" w:rsidP="0096731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 xml:space="preserve">- дополнить тематику курсовых работ, вопросов к экзаменам и зачётам, учитывающих </w:t>
      </w:r>
      <w:proofErr w:type="gramStart"/>
      <w:r w:rsidRPr="00967316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967316">
        <w:rPr>
          <w:rFonts w:ascii="Times New Roman" w:hAnsi="Times New Roman" w:cs="Times New Roman"/>
          <w:sz w:val="28"/>
          <w:szCs w:val="28"/>
        </w:rPr>
        <w:t xml:space="preserve"> изложенные в обновлённой Конституции РФ.</w:t>
      </w:r>
    </w:p>
    <w:p w:rsidR="00967316" w:rsidRPr="00967316" w:rsidRDefault="00967316" w:rsidP="009673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 xml:space="preserve">     2. Учёному совету, кафедрам Куб ИСЭП (филиал) ОУП </w:t>
      </w:r>
      <w:proofErr w:type="gramStart"/>
      <w:r w:rsidRPr="0096731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967316">
        <w:rPr>
          <w:rFonts w:ascii="Times New Roman" w:hAnsi="Times New Roman" w:cs="Times New Roman"/>
          <w:sz w:val="28"/>
          <w:szCs w:val="28"/>
        </w:rPr>
        <w:t xml:space="preserve"> «Академия     труда и социальных отношений» провести в 2022 году ряд научно-практических конференций, заседаний дискуссионного клуба «Человек. Труд. Общество», «круглых столов» по вопросам реализации конституционных положений, принятых поправок.</w:t>
      </w:r>
    </w:p>
    <w:p w:rsidR="00967316" w:rsidRPr="00967316" w:rsidRDefault="00967316" w:rsidP="009673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 xml:space="preserve">     3.   Обратиться с предложением кафедрам, учёным Академии труда и социальных отношений приступить к разработке понятий, критериев оценке таких новых положений Конституции Российской Федерации, как «социальная справедливость», «солидарность», «социальная ответственность», «уважение человека труда», «взаимное доверие государства и общества», посвятив этому исследования, конференции, «круглые столы», магистерские диссертации;</w:t>
      </w:r>
    </w:p>
    <w:p w:rsidR="00967316" w:rsidRPr="00967316" w:rsidRDefault="00967316" w:rsidP="009673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967316">
        <w:rPr>
          <w:rFonts w:ascii="Times New Roman" w:hAnsi="Times New Roman" w:cs="Times New Roman"/>
          <w:sz w:val="28"/>
          <w:szCs w:val="28"/>
        </w:rPr>
        <w:t xml:space="preserve">     4. Редакции газеты профсоюзов Кубани «Человек Труда» регулярно публиковать материалы о простых тружениках, их проблемах, новаторских достижениях в производственной и социальной сфере, науке, культуре, искусстве.</w:t>
      </w:r>
    </w:p>
    <w:p w:rsidR="00967316" w:rsidRPr="00967316" w:rsidRDefault="00967316" w:rsidP="0096731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085CDD" w:rsidRPr="00967316" w:rsidRDefault="00085CDD">
      <w:pPr>
        <w:rPr>
          <w:rFonts w:ascii="Times New Roman" w:hAnsi="Times New Roman" w:cs="Times New Roman"/>
          <w:sz w:val="28"/>
          <w:szCs w:val="28"/>
        </w:rPr>
      </w:pPr>
    </w:p>
    <w:sectPr w:rsidR="00085CDD" w:rsidRPr="00967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0514C"/>
    <w:multiLevelType w:val="hybridMultilevel"/>
    <w:tmpl w:val="4CE2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316"/>
    <w:rsid w:val="00085CDD"/>
    <w:rsid w:val="000B2F08"/>
    <w:rsid w:val="00634454"/>
    <w:rsid w:val="0096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31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301kab</dc:creator>
  <cp:keywords/>
  <dc:description/>
  <cp:lastModifiedBy>301kab</cp:lastModifiedBy>
  <cp:revision>4</cp:revision>
  <dcterms:created xsi:type="dcterms:W3CDTF">2022-01-18T07:00:00Z</dcterms:created>
  <dcterms:modified xsi:type="dcterms:W3CDTF">2022-01-18T07:03:00Z</dcterms:modified>
</cp:coreProperties>
</file>